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1.3 Literatur- und</w:t>
      </w:r>
      <w:r>
        <w:rPr>
          <w:rFonts w:ascii="Times New Roman" w:hAnsi="Times New Roman" w:cs="Times New Roman"/>
          <w:sz w:val="24"/>
          <w:szCs w:val="24"/>
        </w:rPr>
        <w:t xml:space="preserve"> </w:t>
      </w:r>
      <w:r>
        <w:rPr>
          <w:rFonts w:ascii="Times New Roman" w:hAnsi="Times New Roman" w:cs="Times New Roman"/>
          <w:b/>
          <w:bCs/>
          <w:sz w:val="24"/>
          <w:szCs w:val="24"/>
        </w:rPr>
        <w:t>Quellenlage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Die relevanten Themenblöcke für die vorliegende Arbeit lassen sich grob in folgende unterteilen: Misogynie und Misandrie, Cyberfeminismus, Feminismus in Südkorea, </w:t>
      </w:r>
      <w:r>
        <w:rPr>
          <w:rFonts w:ascii="Times New Roman" w:hAnsi="Times New Roman" w:cs="Times New Roman"/>
          <w:i/>
          <w:iCs/>
          <w:sz w:val="24"/>
          <w:szCs w:val="24"/>
        </w:rPr>
        <w:t>Ilbe</w:t>
      </w:r>
      <w:r>
        <w:rPr>
          <w:rFonts w:ascii="Times New Roman" w:hAnsi="Times New Roman" w:cs="Times New Roman"/>
          <w:sz w:val="24"/>
          <w:szCs w:val="24"/>
        </w:rPr>
        <w:t xml:space="preserve"> und </w:t>
      </w:r>
      <w:r>
        <w:rPr>
          <w:rFonts w:ascii="Times New Roman" w:hAnsi="Times New Roman" w:cs="Times New Roman"/>
          <w:i/>
          <w:iCs/>
          <w:sz w:val="24"/>
          <w:szCs w:val="24"/>
        </w:rPr>
        <w:t>Megalia</w:t>
      </w:r>
      <w:r>
        <w:rPr>
          <w:rFonts w:ascii="Times New Roman" w:hAnsi="Times New Roman" w:cs="Times New Roman"/>
          <w:sz w:val="24"/>
          <w:szCs w:val="24"/>
        </w:rPr>
        <w:t>. Durch das aktuell große Interesse der breiten Masse an Themen wie Misogynie und Feminismus, und der stetig voranschreitenden Digitalisierung sind diese Thematiken oftmals Gegenstand der Literatur. Es ist jedoch anzumerken, dass nicht jeder Themenbereich gleich stark untersucht wurde oder nur Teilgebiete in der Vergangenheit Forschungsgegenstand waren. Des Weiteren ist die bevorzugte Verwendung von aktuellen Artikeln und Ressourcen zu beachten. Durch den unmittelbaren Bezug zu den letzten Jahren und der Gegenwart war es unabdingbar die Arbeit auf Quellen der 2000er Jahre zu fokussieren. Diese Arbeit erhebt aus den Gründen der Eingrenzung des zu verwendeten Materials keinen Anspruch auf Vollständigkeit.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Obwohl Misogynie und Misandrie keine neuen Thematiken des 21. Jahrhunderts sind, so erkennt man, dass die Forschung zu Misogynie hauptsächlich in den 2000er Jahren stattgefunden hat. Der Fokus der gewählten Literatur liegt dabei zusätzlich auf den Themen der Online-Misogynie. Die Fülle der Quellen ist stark eingeschränkt, auch wenn in den letzten Jahren immer mehr in diese Richtung untersucht wird. Besonders hervorzuheben ist dabei die Monographie von Kate </w:t>
      </w:r>
      <w:r>
        <w:rPr>
          <w:rFonts w:ascii="Times New Roman" w:hAnsi="Times New Roman" w:cs="Times New Roman"/>
          <w:smallCaps/>
          <w:sz w:val="24"/>
          <w:szCs w:val="24"/>
        </w:rPr>
        <w:t>Manne</w:t>
      </w:r>
      <w:r>
        <w:rPr>
          <w:rFonts w:ascii="Times New Roman" w:hAnsi="Times New Roman" w:cs="Times New Roman"/>
          <w:sz w:val="24"/>
          <w:szCs w:val="24"/>
        </w:rPr>
        <w:t xml:space="preserve"> (2018). Die feministische Philosophin hatte mit Differenzierung zwischen Sexismus als das Wertesystem einer patriarchalen Gesellschaft und Misogynie als Verhaltensstruktur einer solchen, einen entscheidenden Schritt in der Diskussion gemacht. Ausgehend von ihrer Definition wird Misogynie in dieser Arbeit behandelt. Martha C. </w:t>
      </w:r>
      <w:r>
        <w:rPr>
          <w:rFonts w:ascii="Times New Roman" w:hAnsi="Times New Roman" w:cs="Times New Roman"/>
          <w:smallCaps/>
          <w:sz w:val="24"/>
          <w:szCs w:val="24"/>
        </w:rPr>
        <w:t>Nussbaum</w:t>
      </w:r>
      <w:r>
        <w:rPr>
          <w:rFonts w:ascii="Times New Roman" w:hAnsi="Times New Roman" w:cs="Times New Roman"/>
          <w:sz w:val="24"/>
          <w:szCs w:val="24"/>
        </w:rPr>
        <w:t xml:space="preserve"> (2010) konstituiert zehn Arten der Objektifizierung der Frau im Internet. Weitere Artikel unterstützen diese Inhalte (vgl. </w:t>
      </w:r>
      <w:r>
        <w:rPr>
          <w:rFonts w:ascii="Times New Roman" w:hAnsi="Times New Roman" w:cs="Times New Roman"/>
          <w:smallCaps/>
          <w:sz w:val="24"/>
          <w:szCs w:val="24"/>
        </w:rPr>
        <w:t>Burn, Aboud</w:t>
      </w:r>
      <w:r>
        <w:rPr>
          <w:rFonts w:ascii="Times New Roman" w:hAnsi="Times New Roman" w:cs="Times New Roman"/>
          <w:sz w:val="24"/>
          <w:szCs w:val="24"/>
        </w:rPr>
        <w:t xml:space="preserve"> und </w:t>
      </w:r>
      <w:r>
        <w:rPr>
          <w:rFonts w:ascii="Times New Roman" w:hAnsi="Times New Roman" w:cs="Times New Roman"/>
          <w:smallCaps/>
          <w:sz w:val="24"/>
          <w:szCs w:val="24"/>
        </w:rPr>
        <w:t>Moyles</w:t>
      </w:r>
      <w:r>
        <w:rPr>
          <w:rFonts w:ascii="Times New Roman" w:hAnsi="Times New Roman" w:cs="Times New Roman"/>
          <w:sz w:val="24"/>
          <w:szCs w:val="24"/>
        </w:rPr>
        <w:t xml:space="preserve"> (2000); </w:t>
      </w:r>
      <w:r>
        <w:rPr>
          <w:rFonts w:ascii="Times New Roman" w:hAnsi="Times New Roman" w:cs="Times New Roman"/>
          <w:smallCaps/>
          <w:sz w:val="24"/>
          <w:szCs w:val="24"/>
        </w:rPr>
        <w:t>O’Brien</w:t>
      </w:r>
      <w:r>
        <w:rPr>
          <w:rFonts w:ascii="Times New Roman" w:hAnsi="Times New Roman" w:cs="Times New Roman"/>
          <w:sz w:val="24"/>
          <w:szCs w:val="24"/>
        </w:rPr>
        <w:t xml:space="preserve"> und </w:t>
      </w:r>
      <w:r>
        <w:rPr>
          <w:rFonts w:ascii="Times New Roman" w:hAnsi="Times New Roman" w:cs="Times New Roman"/>
          <w:smallCaps/>
          <w:sz w:val="24"/>
          <w:szCs w:val="24"/>
        </w:rPr>
        <w:t>Major</w:t>
      </w:r>
      <w:r>
        <w:rPr>
          <w:rFonts w:ascii="Times New Roman" w:hAnsi="Times New Roman" w:cs="Times New Roman"/>
          <w:sz w:val="24"/>
          <w:szCs w:val="24"/>
        </w:rPr>
        <w:t xml:space="preserve"> (2009); </w:t>
      </w:r>
      <w:r>
        <w:rPr>
          <w:rFonts w:ascii="Times New Roman" w:hAnsi="Times New Roman" w:cs="Times New Roman"/>
          <w:smallCaps/>
          <w:sz w:val="24"/>
          <w:szCs w:val="24"/>
        </w:rPr>
        <w:t>Banet-Weiser</w:t>
      </w:r>
      <w:r>
        <w:rPr>
          <w:rFonts w:ascii="Times New Roman" w:hAnsi="Times New Roman" w:cs="Times New Roman"/>
          <w:sz w:val="24"/>
          <w:szCs w:val="24"/>
        </w:rPr>
        <w:t xml:space="preserve"> und </w:t>
      </w:r>
      <w:r>
        <w:rPr>
          <w:rFonts w:ascii="Times New Roman" w:hAnsi="Times New Roman" w:cs="Times New Roman"/>
          <w:smallCaps/>
          <w:sz w:val="24"/>
          <w:szCs w:val="24"/>
        </w:rPr>
        <w:t>Miltner</w:t>
      </w:r>
      <w:r>
        <w:rPr>
          <w:rFonts w:ascii="Times New Roman" w:hAnsi="Times New Roman" w:cs="Times New Roman"/>
          <w:sz w:val="24"/>
          <w:szCs w:val="24"/>
        </w:rPr>
        <w:t xml:space="preserve"> (2016); </w:t>
      </w:r>
      <w:r>
        <w:rPr>
          <w:rFonts w:ascii="Times New Roman" w:hAnsi="Times New Roman" w:cs="Times New Roman"/>
          <w:smallCaps/>
          <w:sz w:val="24"/>
          <w:szCs w:val="24"/>
        </w:rPr>
        <w:t>Richardson-Self</w:t>
      </w:r>
      <w:r>
        <w:rPr>
          <w:rFonts w:ascii="Times New Roman" w:hAnsi="Times New Roman" w:cs="Times New Roman"/>
          <w:sz w:val="24"/>
          <w:szCs w:val="24"/>
        </w:rPr>
        <w:t xml:space="preserve"> (2018)). In der Debatte um Misandrie zählen Paul </w:t>
      </w:r>
      <w:r>
        <w:rPr>
          <w:rFonts w:ascii="Times New Roman" w:hAnsi="Times New Roman" w:cs="Times New Roman"/>
          <w:smallCaps/>
          <w:sz w:val="24"/>
          <w:szCs w:val="24"/>
        </w:rPr>
        <w:t>Nathanson</w:t>
      </w:r>
      <w:r>
        <w:rPr>
          <w:rFonts w:ascii="Times New Roman" w:hAnsi="Times New Roman" w:cs="Times New Roman"/>
          <w:sz w:val="24"/>
          <w:szCs w:val="24"/>
        </w:rPr>
        <w:t xml:space="preserve"> und Katherine K. </w:t>
      </w:r>
      <w:r>
        <w:rPr>
          <w:rFonts w:ascii="Times New Roman" w:hAnsi="Times New Roman" w:cs="Times New Roman"/>
          <w:smallCaps/>
          <w:sz w:val="24"/>
          <w:szCs w:val="24"/>
        </w:rPr>
        <w:t>Young</w:t>
      </w:r>
      <w:r>
        <w:rPr>
          <w:rFonts w:ascii="Times New Roman" w:hAnsi="Times New Roman" w:cs="Times New Roman"/>
          <w:sz w:val="24"/>
          <w:szCs w:val="24"/>
        </w:rPr>
        <w:t xml:space="preserve"> (2014) zu den Expert*innen. Sie vertreten die Meinung, Misandrie würde von vielen feministischen Strömungen negiert oder für die Opferrolle der Frauen instrumentalisiert. Der heutige Feminismus macht es Männern unmöglich eine kollektive Identität aufzubauen. Ihre Ansichten werden allerdings auch abseits der verwendeten Monographie oft kritisiert.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Die bekanntesten Vertreter*innen des Cyberfeminismus sind zweifelsohne Donna Haraway, die den Begriff des Cyborgs geprägt hat, und künstlerische Kollektive wie VNS Matrix, die cyberfeministische Manifeste und Charakteristika festgehalten haben. Da für die Interpretation </w:t>
      </w:r>
      <w:r>
        <w:rPr>
          <w:rFonts w:ascii="Times New Roman" w:hAnsi="Times New Roman" w:cs="Times New Roman"/>
          <w:sz w:val="24"/>
          <w:szCs w:val="24"/>
        </w:rPr>
        <w:lastRenderedPageBreak/>
        <w:t xml:space="preserve">des Cyberfeminismus innerhalb dieser Arbeit jedoch ein moderner Ansatz von Nöten war, um eine Brücke zu den feministischen Aktivitäten in Südkorea zu schlagen, liegt der diesbezügliche Fokus auf dem Cyberfeminismus 2.0, den maßgeblich Radhika </w:t>
      </w:r>
      <w:r>
        <w:rPr>
          <w:rFonts w:ascii="Times New Roman" w:hAnsi="Times New Roman" w:cs="Times New Roman"/>
          <w:smallCaps/>
          <w:sz w:val="24"/>
          <w:szCs w:val="24"/>
        </w:rPr>
        <w:t>Gajjala</w:t>
      </w:r>
      <w:r>
        <w:rPr>
          <w:rFonts w:ascii="Times New Roman" w:hAnsi="Times New Roman" w:cs="Times New Roman"/>
          <w:sz w:val="24"/>
          <w:szCs w:val="24"/>
        </w:rPr>
        <w:t xml:space="preserve"> und Yeon Ju </w:t>
      </w:r>
      <w:r>
        <w:rPr>
          <w:rFonts w:ascii="Times New Roman" w:hAnsi="Times New Roman" w:cs="Times New Roman"/>
          <w:smallCaps/>
          <w:sz w:val="24"/>
          <w:szCs w:val="24"/>
        </w:rPr>
        <w:t>Oh</w:t>
      </w:r>
      <w:r>
        <w:rPr>
          <w:rFonts w:ascii="Times New Roman" w:hAnsi="Times New Roman" w:cs="Times New Roman"/>
          <w:sz w:val="24"/>
          <w:szCs w:val="24"/>
        </w:rPr>
        <w:t xml:space="preserve"> (2012) geprägt haben. Dieser hat sich an die heutigen, digitalen Möglichkeiten angepasst und konzentriert sich stärker auf die Online-Teilnahme der Frauen. Unterstützend fungieren dabei auch u.a. </w:t>
      </w:r>
      <w:r>
        <w:rPr>
          <w:rFonts w:ascii="Times New Roman" w:hAnsi="Times New Roman" w:cs="Times New Roman"/>
          <w:smallCaps/>
          <w:sz w:val="24"/>
          <w:szCs w:val="24"/>
        </w:rPr>
        <w:t>Fernandez</w:t>
      </w:r>
      <w:r>
        <w:rPr>
          <w:rFonts w:ascii="Times New Roman" w:hAnsi="Times New Roman" w:cs="Times New Roman"/>
          <w:sz w:val="24"/>
          <w:szCs w:val="24"/>
        </w:rPr>
        <w:t xml:space="preserve"> und </w:t>
      </w:r>
      <w:r>
        <w:rPr>
          <w:rFonts w:ascii="Times New Roman" w:hAnsi="Times New Roman" w:cs="Times New Roman"/>
          <w:smallCaps/>
          <w:sz w:val="24"/>
          <w:szCs w:val="24"/>
        </w:rPr>
        <w:t>Wilding</w:t>
      </w:r>
      <w:r>
        <w:rPr>
          <w:rFonts w:ascii="Times New Roman" w:hAnsi="Times New Roman" w:cs="Times New Roman"/>
          <w:sz w:val="24"/>
          <w:szCs w:val="24"/>
        </w:rPr>
        <w:t xml:space="preserve"> (2002); </w:t>
      </w:r>
      <w:r>
        <w:rPr>
          <w:rFonts w:ascii="Times New Roman" w:hAnsi="Times New Roman" w:cs="Times New Roman"/>
          <w:smallCaps/>
          <w:sz w:val="24"/>
          <w:szCs w:val="24"/>
        </w:rPr>
        <w:t>Brophy</w:t>
      </w:r>
      <w:r>
        <w:rPr>
          <w:rFonts w:ascii="Times New Roman" w:hAnsi="Times New Roman" w:cs="Times New Roman"/>
          <w:sz w:val="24"/>
          <w:szCs w:val="24"/>
        </w:rPr>
        <w:t xml:space="preserve"> (2010); und </w:t>
      </w:r>
      <w:r>
        <w:rPr>
          <w:rFonts w:ascii="Times New Roman" w:hAnsi="Times New Roman" w:cs="Times New Roman"/>
          <w:smallCaps/>
          <w:sz w:val="24"/>
          <w:szCs w:val="24"/>
        </w:rPr>
        <w:t>Milford</w:t>
      </w:r>
      <w:r>
        <w:rPr>
          <w:rFonts w:ascii="Times New Roman" w:hAnsi="Times New Roman" w:cs="Times New Roman"/>
          <w:sz w:val="24"/>
          <w:szCs w:val="24"/>
        </w:rPr>
        <w:t xml:space="preserve"> (2015). Die Quellenlage ist sowohl zum früheren Cyberfeminismus, als auch zur Moderne reichlich gesichert. Der Bereich wird durch neue Forschungen zu neuen Aktivitäten oder Online-Möglichkeit erweitert.</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Die Begrifflichkeiten der Sozialen Medien und der </w:t>
      </w:r>
      <w:r>
        <w:rPr>
          <w:rFonts w:ascii="Times New Roman" w:hAnsi="Times New Roman" w:cs="Times New Roman"/>
          <w:i/>
          <w:iCs/>
          <w:sz w:val="24"/>
          <w:szCs w:val="24"/>
        </w:rPr>
        <w:t>Hate Speech</w:t>
      </w:r>
      <w:r>
        <w:rPr>
          <w:rFonts w:ascii="Times New Roman" w:hAnsi="Times New Roman" w:cs="Times New Roman"/>
          <w:sz w:val="24"/>
          <w:szCs w:val="24"/>
        </w:rPr>
        <w:t xml:space="preserve"> sind vergleichsweise jung. Dementsprechend steht hier noch eine Vielzahl an Untersuchungen aus. Dank Alexander </w:t>
      </w:r>
      <w:r>
        <w:rPr>
          <w:rFonts w:ascii="Times New Roman" w:hAnsi="Times New Roman" w:cs="Times New Roman"/>
          <w:smallCaps/>
          <w:sz w:val="24"/>
          <w:szCs w:val="24"/>
        </w:rPr>
        <w:t>Brown</w:t>
      </w:r>
      <w:r>
        <w:rPr>
          <w:rFonts w:ascii="Times New Roman" w:hAnsi="Times New Roman" w:cs="Times New Roman"/>
          <w:sz w:val="24"/>
          <w:szCs w:val="24"/>
        </w:rPr>
        <w:t xml:space="preserve"> (2017) ist es möglich insbesondere </w:t>
      </w:r>
      <w:r>
        <w:rPr>
          <w:rFonts w:ascii="Times New Roman" w:hAnsi="Times New Roman" w:cs="Times New Roman"/>
          <w:i/>
          <w:iCs/>
          <w:sz w:val="24"/>
          <w:szCs w:val="24"/>
        </w:rPr>
        <w:t>Hate Speech</w:t>
      </w:r>
      <w:r>
        <w:rPr>
          <w:rFonts w:ascii="Times New Roman" w:hAnsi="Times New Roman" w:cs="Times New Roman"/>
          <w:sz w:val="24"/>
          <w:szCs w:val="24"/>
        </w:rPr>
        <w:t xml:space="preserve"> zu erfassen, da dieser über keine einheitliche Definition verfügt. Brown hält jedoch fest, dass </w:t>
      </w:r>
      <w:r>
        <w:rPr>
          <w:rFonts w:ascii="Times New Roman" w:hAnsi="Times New Roman" w:cs="Times New Roman"/>
          <w:i/>
          <w:iCs/>
          <w:sz w:val="24"/>
          <w:szCs w:val="24"/>
        </w:rPr>
        <w:t>Hate Speech</w:t>
      </w:r>
      <w:r>
        <w:rPr>
          <w:rFonts w:ascii="Times New Roman" w:hAnsi="Times New Roman" w:cs="Times New Roman"/>
          <w:sz w:val="24"/>
          <w:szCs w:val="24"/>
        </w:rPr>
        <w:t xml:space="preserve"> sich stets gegen eine bestimmte Minderheit richtet. Die Verwendung des Wortes „Hate“ ist jedoch laut ihm durch die emotionale Komponente schwierig.</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Die Entwicklung des südkoreanischen Feminismus bis zu den 2000er Jahren ist mittlerweile stark erforscht worden. Sowohl internationale, als auch nationale Autoren widmeten sich dieser Zeit. Herausstechend sind Kyungja </w:t>
      </w:r>
      <w:r>
        <w:rPr>
          <w:rFonts w:ascii="Times New Roman" w:hAnsi="Times New Roman" w:cs="Times New Roman"/>
          <w:smallCaps/>
          <w:sz w:val="24"/>
          <w:szCs w:val="24"/>
        </w:rPr>
        <w:t>Jung</w:t>
      </w:r>
      <w:r>
        <w:rPr>
          <w:rFonts w:ascii="Times New Roman" w:hAnsi="Times New Roman" w:cs="Times New Roman"/>
          <w:sz w:val="24"/>
          <w:szCs w:val="24"/>
        </w:rPr>
        <w:t xml:space="preserve"> (2003) und MinSook </w:t>
      </w:r>
      <w:r>
        <w:rPr>
          <w:rFonts w:ascii="Times New Roman" w:hAnsi="Times New Roman" w:cs="Times New Roman"/>
          <w:smallCaps/>
          <w:sz w:val="24"/>
          <w:szCs w:val="24"/>
        </w:rPr>
        <w:t>Heo</w:t>
      </w:r>
      <w:r>
        <w:rPr>
          <w:rFonts w:ascii="Times New Roman" w:hAnsi="Times New Roman" w:cs="Times New Roman"/>
          <w:sz w:val="24"/>
          <w:szCs w:val="24"/>
        </w:rPr>
        <w:t xml:space="preserve"> (2010), die Kernthemen wie dem marxistischen, sozialistischen Feminismus in den 1980-1990er Jahren und den Themen der sexuellen Gewalt behandeln. </w:t>
      </w:r>
      <w:r>
        <w:rPr>
          <w:rFonts w:ascii="Times New Roman" w:hAnsi="Times New Roman" w:cs="Times New Roman"/>
          <w:smallCaps/>
          <w:sz w:val="24"/>
          <w:szCs w:val="24"/>
        </w:rPr>
        <w:t>Kim</w:t>
      </w:r>
      <w:r>
        <w:rPr>
          <w:rFonts w:ascii="Times New Roman" w:hAnsi="Times New Roman" w:cs="Times New Roman"/>
          <w:sz w:val="24"/>
          <w:szCs w:val="24"/>
        </w:rPr>
        <w:t xml:space="preserve"> und </w:t>
      </w:r>
      <w:r>
        <w:rPr>
          <w:rFonts w:ascii="Times New Roman" w:hAnsi="Times New Roman" w:cs="Times New Roman"/>
          <w:smallCaps/>
          <w:sz w:val="24"/>
          <w:szCs w:val="24"/>
        </w:rPr>
        <w:t>Kim</w:t>
      </w:r>
      <w:r>
        <w:rPr>
          <w:rFonts w:ascii="Times New Roman" w:hAnsi="Times New Roman" w:cs="Times New Roman"/>
          <w:sz w:val="24"/>
          <w:szCs w:val="24"/>
        </w:rPr>
        <w:t xml:space="preserve"> (2011); </w:t>
      </w:r>
      <w:r>
        <w:rPr>
          <w:rFonts w:ascii="Times New Roman" w:hAnsi="Times New Roman" w:cs="Times New Roman"/>
          <w:smallCaps/>
          <w:sz w:val="24"/>
          <w:szCs w:val="24"/>
        </w:rPr>
        <w:t>Oh</w:t>
      </w:r>
      <w:r>
        <w:rPr>
          <w:rFonts w:ascii="Times New Roman" w:hAnsi="Times New Roman" w:cs="Times New Roman"/>
          <w:sz w:val="24"/>
          <w:szCs w:val="24"/>
        </w:rPr>
        <w:t xml:space="preserve"> (2012) und </w:t>
      </w:r>
      <w:r>
        <w:rPr>
          <w:rFonts w:ascii="Times New Roman" w:hAnsi="Times New Roman" w:cs="Times New Roman"/>
          <w:smallCaps/>
          <w:sz w:val="24"/>
          <w:szCs w:val="24"/>
        </w:rPr>
        <w:t>Kim</w:t>
      </w:r>
      <w:r>
        <w:rPr>
          <w:rFonts w:ascii="Times New Roman" w:hAnsi="Times New Roman" w:cs="Times New Roman"/>
          <w:sz w:val="24"/>
          <w:szCs w:val="24"/>
        </w:rPr>
        <w:t xml:space="preserve"> (2015) ergänzen die 2000er Jahre durch Nischenthemen wie Gender Mainstreaming, Hashtag und Online-Aktivitäten. Die 2010er Jahre sind durch ihre Aktualität eine noch wenig untersuchte Zeitspanne. Prägnante Ereignisse wie ein Abkommen im Jahr 2015 zwischen Südkorea und Japan und ein brutaler Mord an einer Frau in Seoul im Jahr 2016 werden nur wenig im Kontext der feministischen Entwicklung des Landes behandelt.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Analysen von Männern dominierten Online-Plattformen in Südkorea oder von (radikal) cyberfeministischen Aktivitäten finden bis jetzt ausschließlich, und auch nur im geringen Rahmen, im südkoreanischen Raum statt. Viele der südkoreanischen Artikel sind jedoch nicht im internationalen Raum verfügbar. Erstaunlich ist auch die spärliche Auseinandersetzung mit Plattformen wie </w:t>
      </w:r>
      <w:r>
        <w:rPr>
          <w:rFonts w:ascii="Times New Roman" w:hAnsi="Times New Roman" w:cs="Times New Roman"/>
          <w:i/>
          <w:iCs/>
          <w:sz w:val="24"/>
          <w:szCs w:val="24"/>
        </w:rPr>
        <w:t>Ilbe Storehouse (Ilbe)</w:t>
      </w:r>
      <w:r>
        <w:rPr>
          <w:rFonts w:ascii="Times New Roman" w:hAnsi="Times New Roman" w:cs="Times New Roman"/>
          <w:sz w:val="24"/>
          <w:szCs w:val="24"/>
        </w:rPr>
        <w:t xml:space="preserve">, welches bereits seit dem Jahr 2009 existiert. Erst seit der Mitte der 2000er Jahren scheint die stark misogyne Gruppierung in der Literatur zu erscheinen, obwohl sie aufgrund ihres Einflusses und ihrer Brisanz mehr empirischer </w:t>
      </w:r>
      <w:r>
        <w:rPr>
          <w:rFonts w:ascii="Times New Roman" w:hAnsi="Times New Roman" w:cs="Times New Roman"/>
          <w:sz w:val="24"/>
          <w:szCs w:val="24"/>
        </w:rPr>
        <w:lastRenderedPageBreak/>
        <w:t xml:space="preserve">Aufmerksamkeit bedürfen. Hauptaugenmerk der Literatur wie von </w:t>
      </w:r>
      <w:r>
        <w:rPr>
          <w:rFonts w:ascii="Times New Roman" w:hAnsi="Times New Roman" w:cs="Times New Roman"/>
          <w:smallCaps/>
          <w:sz w:val="24"/>
          <w:szCs w:val="24"/>
        </w:rPr>
        <w:t>Lee</w:t>
      </w:r>
      <w:r>
        <w:rPr>
          <w:rFonts w:ascii="Times New Roman" w:hAnsi="Times New Roman" w:cs="Times New Roman"/>
          <w:sz w:val="24"/>
          <w:szCs w:val="24"/>
        </w:rPr>
        <w:t xml:space="preserve"> (2014); </w:t>
      </w:r>
      <w:r>
        <w:rPr>
          <w:rFonts w:ascii="Times New Roman" w:hAnsi="Times New Roman" w:cs="Times New Roman"/>
          <w:smallCaps/>
          <w:sz w:val="24"/>
          <w:szCs w:val="24"/>
        </w:rPr>
        <w:t>Lee</w:t>
      </w:r>
      <w:r>
        <w:rPr>
          <w:rFonts w:ascii="Times New Roman" w:hAnsi="Times New Roman" w:cs="Times New Roman"/>
          <w:sz w:val="24"/>
          <w:szCs w:val="24"/>
        </w:rPr>
        <w:t xml:space="preserve">, </w:t>
      </w:r>
      <w:r>
        <w:rPr>
          <w:rFonts w:ascii="Times New Roman" w:hAnsi="Times New Roman" w:cs="Times New Roman"/>
          <w:smallCaps/>
          <w:sz w:val="24"/>
          <w:szCs w:val="24"/>
        </w:rPr>
        <w:t>Kwak</w:t>
      </w:r>
      <w:r>
        <w:rPr>
          <w:rFonts w:ascii="Times New Roman" w:hAnsi="Times New Roman" w:cs="Times New Roman"/>
          <w:sz w:val="24"/>
          <w:szCs w:val="24"/>
        </w:rPr>
        <w:t xml:space="preserve"> und </w:t>
      </w:r>
      <w:r>
        <w:rPr>
          <w:rFonts w:ascii="Times New Roman" w:hAnsi="Times New Roman" w:cs="Times New Roman"/>
          <w:smallCaps/>
          <w:sz w:val="24"/>
          <w:szCs w:val="24"/>
        </w:rPr>
        <w:t>Cho</w:t>
      </w:r>
      <w:r>
        <w:rPr>
          <w:rFonts w:ascii="Times New Roman" w:hAnsi="Times New Roman" w:cs="Times New Roman"/>
          <w:sz w:val="24"/>
          <w:szCs w:val="24"/>
        </w:rPr>
        <w:t xml:space="preserve"> (2015); und </w:t>
      </w:r>
      <w:r>
        <w:rPr>
          <w:rFonts w:ascii="Times New Roman" w:hAnsi="Times New Roman" w:cs="Times New Roman"/>
          <w:smallCaps/>
          <w:sz w:val="24"/>
          <w:szCs w:val="24"/>
        </w:rPr>
        <w:t>Kim</w:t>
      </w:r>
      <w:r>
        <w:rPr>
          <w:rFonts w:ascii="Times New Roman" w:hAnsi="Times New Roman" w:cs="Times New Roman"/>
          <w:sz w:val="24"/>
          <w:szCs w:val="24"/>
        </w:rPr>
        <w:t xml:space="preserve"> (2018) ist für gewöhnlich der diskriminierende Sprachgebrauch der hauptsächlich männlichen Nutzer. Eine tiefgreifende Erklärung für das Verhalten dieser Nutzer bietet Hyun-jae </w:t>
      </w:r>
      <w:r>
        <w:rPr>
          <w:rFonts w:ascii="Times New Roman" w:hAnsi="Times New Roman" w:cs="Times New Roman"/>
          <w:smallCaps/>
          <w:sz w:val="24"/>
          <w:szCs w:val="24"/>
        </w:rPr>
        <w:t>Lee</w:t>
      </w:r>
      <w:r>
        <w:rPr>
          <w:rFonts w:ascii="Times New Roman" w:hAnsi="Times New Roman" w:cs="Times New Roman"/>
          <w:sz w:val="24"/>
          <w:szCs w:val="24"/>
        </w:rPr>
        <w:t xml:space="preserve"> (2016). Die Urbanisierung, Kapitalismus und Frauen als Mitwettbewerber hatten maßgeblichen Einfluss auf das Leben zahlreicher Männer in ihren 20er Jahren. Dies führte dazu, dass die Nutzer einen Verlust an Rechten und Möglichkeiten verspüren, der sie zu solch einem Verhalten anhält.</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Diesen Ansätzen gegenüber stehen die Untersuchungen von der militant feministischen Gruppe </w:t>
      </w:r>
      <w:r>
        <w:rPr>
          <w:rFonts w:ascii="Times New Roman" w:hAnsi="Times New Roman" w:cs="Times New Roman"/>
          <w:i/>
          <w:iCs/>
          <w:sz w:val="24"/>
          <w:szCs w:val="24"/>
        </w:rPr>
        <w:t>Megalia</w:t>
      </w:r>
      <w:r>
        <w:rPr>
          <w:rFonts w:ascii="Times New Roman" w:hAnsi="Times New Roman" w:cs="Times New Roman"/>
          <w:sz w:val="24"/>
          <w:szCs w:val="24"/>
        </w:rPr>
        <w:t xml:space="preserve">. Diese Plattform existiert erst seit 2015. Aus diesem Grund ist der niedrige Forschungsstand naheliegend. Anders als im Vergleich zu </w:t>
      </w:r>
      <w:r>
        <w:rPr>
          <w:rFonts w:ascii="Times New Roman" w:hAnsi="Times New Roman" w:cs="Times New Roman"/>
          <w:i/>
          <w:iCs/>
          <w:sz w:val="24"/>
          <w:szCs w:val="24"/>
        </w:rPr>
        <w:t>Ilbe</w:t>
      </w:r>
      <w:r>
        <w:rPr>
          <w:rFonts w:ascii="Times New Roman" w:hAnsi="Times New Roman" w:cs="Times New Roman"/>
          <w:sz w:val="24"/>
          <w:szCs w:val="24"/>
        </w:rPr>
        <w:t xml:space="preserve">, existieren hier bereits Artikel seit dem Jahr 2016, die sich hauptsächlich mit der </w:t>
      </w:r>
      <w:r>
        <w:rPr>
          <w:rFonts w:ascii="Times New Roman" w:hAnsi="Times New Roman" w:cs="Times New Roman"/>
          <w:i/>
          <w:iCs/>
          <w:sz w:val="24"/>
          <w:szCs w:val="24"/>
        </w:rPr>
        <w:t>Mirroring</w:t>
      </w:r>
      <w:r>
        <w:rPr>
          <w:rFonts w:ascii="Times New Roman" w:hAnsi="Times New Roman" w:cs="Times New Roman"/>
          <w:sz w:val="24"/>
          <w:szCs w:val="24"/>
        </w:rPr>
        <w:t xml:space="preserve">-Strategie der Gruppe und deren Wortwahl beschäftigen. Federführend ist hier Eun-Joo </w:t>
      </w:r>
      <w:r>
        <w:rPr>
          <w:rFonts w:ascii="Times New Roman" w:hAnsi="Times New Roman" w:cs="Times New Roman"/>
          <w:smallCaps/>
          <w:sz w:val="24"/>
          <w:szCs w:val="24"/>
        </w:rPr>
        <w:t>Kim</w:t>
      </w:r>
      <w:r>
        <w:rPr>
          <w:rFonts w:ascii="Times New Roman" w:hAnsi="Times New Roman" w:cs="Times New Roman"/>
          <w:sz w:val="24"/>
          <w:szCs w:val="24"/>
        </w:rPr>
        <w:t xml:space="preserve"> (2016) zu nennen. Sie erkennt im </w:t>
      </w:r>
      <w:r>
        <w:rPr>
          <w:rFonts w:ascii="Times New Roman" w:hAnsi="Times New Roman" w:cs="Times New Roman"/>
          <w:i/>
          <w:iCs/>
          <w:sz w:val="24"/>
          <w:szCs w:val="24"/>
        </w:rPr>
        <w:t>Mirroring</w:t>
      </w:r>
      <w:r>
        <w:rPr>
          <w:rFonts w:ascii="Times New Roman" w:hAnsi="Times New Roman" w:cs="Times New Roman"/>
          <w:sz w:val="24"/>
          <w:szCs w:val="24"/>
        </w:rPr>
        <w:t xml:space="preserve"> mehrere Konsequenzen, wie u.a. die Schaffung von Solidarität und Aufmerksamkeit für das Thema der Misogynie. Einige koreanische Artikel sind internet-ethnographische Untersuchungen (z.B. </w:t>
      </w:r>
      <w:r>
        <w:rPr>
          <w:rFonts w:ascii="Times New Roman" w:hAnsi="Times New Roman" w:cs="Times New Roman"/>
          <w:smallCaps/>
          <w:sz w:val="24"/>
          <w:szCs w:val="24"/>
        </w:rPr>
        <w:t>Kim, R.</w:t>
      </w:r>
      <w:r>
        <w:rPr>
          <w:rFonts w:ascii="Times New Roman" w:hAnsi="Times New Roman" w:cs="Times New Roman"/>
          <w:sz w:val="24"/>
          <w:szCs w:val="24"/>
        </w:rPr>
        <w:t xml:space="preserve"> (2017)), die wertvolle Interview- und Umfrageresultate liefern, aus denen Schlüsse gezogen werden können. Des Weiteren wird deutlich, dass Erfolge und Kritik an </w:t>
      </w:r>
      <w:r>
        <w:rPr>
          <w:rFonts w:ascii="Times New Roman" w:hAnsi="Times New Roman" w:cs="Times New Roman"/>
          <w:i/>
          <w:iCs/>
          <w:sz w:val="24"/>
          <w:szCs w:val="24"/>
        </w:rPr>
        <w:t>Megalia</w:t>
      </w:r>
      <w:r>
        <w:rPr>
          <w:rFonts w:ascii="Times New Roman" w:hAnsi="Times New Roman" w:cs="Times New Roman"/>
          <w:sz w:val="24"/>
          <w:szCs w:val="24"/>
        </w:rPr>
        <w:t xml:space="preserve"> zwar an vielen Stellen angesprochen, jedoch nicht näher erläutert wird. Dies stellt also eine Lücke in der Forschung dar und bietet noch Raum für zukünftige, neue Analysen. Aufgrund der Aktualität kann aber davon ausgegangen werden, dass hier noch weitere Untersuchungen entstehen werden.</w:t>
      </w:r>
    </w:p>
    <w:p/>
    <w:p/>
    <w:p/>
    <w:p/>
    <w:p>
      <w:pPr>
        <w:spacing w:line="360" w:lineRule="auto"/>
        <w:ind w:left="567" w:hanging="567"/>
        <w:jc w:val="both"/>
        <w:rPr>
          <w:rFonts w:ascii="Times New Roman" w:hAnsi="Times New Roman" w:cs="Times New Roman"/>
          <w:b/>
          <w:sz w:val="24"/>
        </w:rPr>
      </w:pPr>
      <w:r>
        <w:rPr>
          <w:rFonts w:ascii="Times New Roman" w:hAnsi="Times New Roman" w:cs="Times New Roman"/>
          <w:b/>
          <w:sz w:val="24"/>
        </w:rPr>
        <w:t>Literaturverzeichnis</w:t>
      </w:r>
    </w:p>
    <w:p>
      <w:pPr>
        <w:spacing w:line="360" w:lineRule="auto"/>
        <w:ind w:left="567" w:hanging="567"/>
        <w:jc w:val="both"/>
        <w:rPr>
          <w:rFonts w:ascii="Times New Roman" w:hAnsi="Times New Roman" w:cs="Times New Roman"/>
          <w:smallCaps/>
          <w:sz w:val="24"/>
          <w:szCs w:val="24"/>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rPr>
        <w:t xml:space="preserve">Anderson, </w:t>
      </w:r>
      <w:r>
        <w:rPr>
          <w:rFonts w:ascii="Times New Roman" w:hAnsi="Times New Roman" w:cs="Times New Roman"/>
          <w:sz w:val="24"/>
          <w:szCs w:val="24"/>
        </w:rPr>
        <w:t xml:space="preserve">Kristin J. (2015): </w:t>
      </w:r>
      <w:r>
        <w:rPr>
          <w:rFonts w:ascii="Times New Roman" w:hAnsi="Times New Roman" w:cs="Times New Roman"/>
          <w:i/>
          <w:iCs/>
          <w:sz w:val="24"/>
          <w:szCs w:val="24"/>
        </w:rPr>
        <w:t xml:space="preserve">Modern misogyny. </w:t>
      </w:r>
      <w:r>
        <w:rPr>
          <w:rFonts w:ascii="Times New Roman" w:hAnsi="Times New Roman" w:cs="Times New Roman"/>
          <w:i/>
          <w:iCs/>
          <w:sz w:val="24"/>
          <w:szCs w:val="24"/>
          <w:lang w:val="en-US"/>
        </w:rPr>
        <w:t>Anti-feminism in a post-feminist era</w:t>
      </w:r>
      <w:r>
        <w:rPr>
          <w:rFonts w:ascii="Times New Roman" w:hAnsi="Times New Roman" w:cs="Times New Roman"/>
          <w:sz w:val="24"/>
          <w:szCs w:val="24"/>
          <w:lang w:val="en-US"/>
        </w:rPr>
        <w:t>. New York [u.a.]: Oxford University Press.</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lang w:val="en-US"/>
        </w:rPr>
        <w:t>Avanessian</w:t>
      </w:r>
      <w:r>
        <w:rPr>
          <w:rFonts w:ascii="Times New Roman" w:hAnsi="Times New Roman" w:cs="Times New Roman"/>
          <w:sz w:val="24"/>
          <w:szCs w:val="24"/>
          <w:lang w:val="en-US"/>
        </w:rPr>
        <w:t xml:space="preserve">, Armen und Helen </w:t>
      </w:r>
      <w:r>
        <w:rPr>
          <w:rFonts w:ascii="Times New Roman" w:hAnsi="Times New Roman" w:cs="Times New Roman"/>
          <w:smallCaps/>
          <w:sz w:val="24"/>
          <w:szCs w:val="24"/>
          <w:lang w:val="en-US"/>
        </w:rPr>
        <w:t>Hester</w:t>
      </w:r>
      <w:r>
        <w:rPr>
          <w:rFonts w:ascii="Times New Roman" w:hAnsi="Times New Roman" w:cs="Times New Roman"/>
          <w:sz w:val="24"/>
          <w:szCs w:val="24"/>
          <w:lang w:val="en-US"/>
        </w:rPr>
        <w:t xml:space="preserve"> (2015): Einleitung. </w:t>
      </w:r>
      <w:r>
        <w:rPr>
          <w:rFonts w:ascii="Times New Roman" w:hAnsi="Times New Roman" w:cs="Times New Roman"/>
          <w:sz w:val="24"/>
          <w:szCs w:val="24"/>
        </w:rPr>
        <w:t xml:space="preserve">In: </w:t>
      </w:r>
      <w:r>
        <w:rPr>
          <w:rFonts w:ascii="Times New Roman" w:hAnsi="Times New Roman" w:cs="Times New Roman"/>
          <w:smallCaps/>
          <w:sz w:val="24"/>
          <w:szCs w:val="24"/>
        </w:rPr>
        <w:t>Avanessian</w:t>
      </w:r>
      <w:r>
        <w:rPr>
          <w:rFonts w:ascii="Times New Roman" w:hAnsi="Times New Roman" w:cs="Times New Roman"/>
          <w:sz w:val="24"/>
          <w:szCs w:val="24"/>
        </w:rPr>
        <w:t xml:space="preserve">, Armen und Helen </w:t>
      </w:r>
      <w:r>
        <w:rPr>
          <w:rFonts w:ascii="Times New Roman" w:hAnsi="Times New Roman" w:cs="Times New Roman"/>
          <w:smallCaps/>
          <w:sz w:val="24"/>
          <w:szCs w:val="24"/>
        </w:rPr>
        <w:t>Hester</w:t>
      </w:r>
      <w:r>
        <w:rPr>
          <w:rFonts w:ascii="Times New Roman" w:hAnsi="Times New Roman" w:cs="Times New Roman"/>
          <w:sz w:val="24"/>
          <w:szCs w:val="24"/>
        </w:rPr>
        <w:t xml:space="preserve"> (Hg.): </w:t>
      </w:r>
      <w:r>
        <w:rPr>
          <w:rFonts w:ascii="Times New Roman" w:hAnsi="Times New Roman" w:cs="Times New Roman"/>
          <w:i/>
          <w:iCs/>
          <w:sz w:val="24"/>
          <w:szCs w:val="24"/>
        </w:rPr>
        <w:t>Dea ex machina</w:t>
      </w:r>
      <w:r>
        <w:rPr>
          <w:rFonts w:ascii="Times New Roman" w:hAnsi="Times New Roman" w:cs="Times New Roman"/>
          <w:sz w:val="24"/>
          <w:szCs w:val="24"/>
        </w:rPr>
        <w:t>. Übersetzt von Jennifer Sophia Theodor, Gesine Strempel und Stephan Geene. Berlin: Merve-Verlag, S. 7-14.</w:t>
      </w:r>
    </w:p>
    <w:p>
      <w:pPr>
        <w:spacing w:line="360" w:lineRule="auto"/>
        <w:ind w:left="567" w:hanging="567"/>
        <w:jc w:val="both"/>
        <w:rPr>
          <w:rFonts w:ascii="Times New Roman" w:hAnsi="Times New Roman" w:cs="Times New Roman"/>
          <w:smallCaps/>
          <w:sz w:val="24"/>
          <w:szCs w:val="24"/>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rPr>
        <w:t>Banet-Weiser</w:t>
      </w:r>
      <w:r>
        <w:rPr>
          <w:rFonts w:ascii="Times New Roman" w:hAnsi="Times New Roman" w:cs="Times New Roman"/>
          <w:sz w:val="24"/>
          <w:szCs w:val="24"/>
        </w:rPr>
        <w:t xml:space="preserve">, Sarah und Kate M. </w:t>
      </w:r>
      <w:r>
        <w:rPr>
          <w:rFonts w:ascii="Times New Roman" w:hAnsi="Times New Roman" w:cs="Times New Roman"/>
          <w:smallCaps/>
          <w:sz w:val="24"/>
          <w:szCs w:val="24"/>
        </w:rPr>
        <w:t>Miltner</w:t>
      </w:r>
      <w:r>
        <w:rPr>
          <w:rFonts w:ascii="Times New Roman" w:hAnsi="Times New Roman" w:cs="Times New Roman"/>
          <w:sz w:val="24"/>
          <w:szCs w:val="24"/>
        </w:rPr>
        <w:t xml:space="preserve"> (2016): #MascunilitySoFragile: culture, structure, and networked misogyny. In: </w:t>
      </w:r>
      <w:r>
        <w:rPr>
          <w:rFonts w:ascii="Times New Roman" w:hAnsi="Times New Roman" w:cs="Times New Roman"/>
          <w:i/>
          <w:iCs/>
          <w:sz w:val="24"/>
          <w:szCs w:val="24"/>
        </w:rPr>
        <w:t>Feminist Media Studies</w:t>
      </w:r>
      <w:r>
        <w:rPr>
          <w:rFonts w:ascii="Times New Roman" w:hAnsi="Times New Roman" w:cs="Times New Roman"/>
          <w:sz w:val="24"/>
          <w:szCs w:val="24"/>
        </w:rPr>
        <w:t>, 16, 1, S. 171-174.</w:t>
      </w:r>
    </w:p>
    <w:p>
      <w:pPr>
        <w:spacing w:line="360" w:lineRule="auto"/>
        <w:ind w:left="567" w:hanging="567"/>
        <w:jc w:val="both"/>
        <w:rPr>
          <w:rFonts w:ascii="Times New Roman" w:hAnsi="Times New Roman" w:cs="Times New Roman"/>
          <w:smallCaps/>
          <w:sz w:val="24"/>
          <w:szCs w:val="24"/>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Beyer</w:t>
      </w:r>
      <w:r>
        <w:rPr>
          <w:rFonts w:ascii="Times New Roman" w:hAnsi="Times New Roman" w:cs="Times New Roman"/>
          <w:sz w:val="24"/>
          <w:szCs w:val="24"/>
          <w:lang w:val="en-US"/>
        </w:rPr>
        <w:t xml:space="preserve">, Jessica L. (2012): Women’s (Dis)embodied Engagement with Male-Dominated Online Communities. In: </w:t>
      </w:r>
      <w:r>
        <w:rPr>
          <w:rFonts w:ascii="Times New Roman" w:hAnsi="Times New Roman" w:cs="Times New Roman"/>
          <w:smallCaps/>
          <w:sz w:val="24"/>
          <w:szCs w:val="24"/>
          <w:lang w:val="en-US"/>
        </w:rPr>
        <w:t>Gajjala</w:t>
      </w:r>
      <w:r>
        <w:rPr>
          <w:rFonts w:ascii="Times New Roman" w:hAnsi="Times New Roman" w:cs="Times New Roman"/>
          <w:sz w:val="24"/>
          <w:szCs w:val="24"/>
          <w:lang w:val="en-US"/>
        </w:rPr>
        <w:t xml:space="preserve">, Radhika und Yeon Ju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(Hg.): </w:t>
      </w:r>
      <w:r>
        <w:rPr>
          <w:rFonts w:ascii="Times New Roman" w:hAnsi="Times New Roman" w:cs="Times New Roman"/>
          <w:i/>
          <w:iCs/>
          <w:sz w:val="24"/>
          <w:szCs w:val="24"/>
          <w:lang w:val="en-US"/>
        </w:rPr>
        <w:t>Cyberfeminism 2.0</w:t>
      </w:r>
      <w:r>
        <w:rPr>
          <w:rFonts w:ascii="Times New Roman" w:hAnsi="Times New Roman" w:cs="Times New Roman"/>
          <w:sz w:val="24"/>
          <w:szCs w:val="24"/>
          <w:lang w:val="en-US"/>
        </w:rPr>
        <w:t>. New York: Peter Lang Publishing, Inc., S. 153-170.</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Bou-Franch</w:t>
      </w:r>
      <w:r>
        <w:rPr>
          <w:rFonts w:ascii="Times New Roman" w:hAnsi="Times New Roman" w:cs="Times New Roman"/>
          <w:sz w:val="24"/>
          <w:szCs w:val="24"/>
          <w:lang w:val="en-US"/>
        </w:rPr>
        <w:t xml:space="preserve">, Patricia und Pilar </w:t>
      </w:r>
      <w:r>
        <w:rPr>
          <w:rFonts w:ascii="Times New Roman" w:hAnsi="Times New Roman" w:cs="Times New Roman"/>
          <w:smallCaps/>
          <w:sz w:val="24"/>
          <w:szCs w:val="24"/>
          <w:lang w:val="en-US"/>
        </w:rPr>
        <w:t>Garcés-Conejos Blitvich</w:t>
      </w:r>
      <w:r>
        <w:rPr>
          <w:rFonts w:ascii="Times New Roman" w:hAnsi="Times New Roman" w:cs="Times New Roman"/>
          <w:sz w:val="24"/>
          <w:szCs w:val="24"/>
          <w:lang w:val="en-US"/>
        </w:rPr>
        <w:t xml:space="preserve"> (2016): Gender ideology and social identity processes in online language aggression against women. In: </w:t>
      </w:r>
      <w:r>
        <w:rPr>
          <w:rFonts w:ascii="Times New Roman" w:hAnsi="Times New Roman" w:cs="Times New Roman"/>
          <w:smallCaps/>
          <w:sz w:val="24"/>
          <w:szCs w:val="24"/>
          <w:lang w:val="en-US"/>
        </w:rPr>
        <w:t>Bou-</w:t>
      </w:r>
      <w:r>
        <w:rPr>
          <w:rFonts w:ascii="Times New Roman" w:hAnsi="Times New Roman" w:cs="Times New Roman"/>
          <w:sz w:val="24"/>
          <w:szCs w:val="24"/>
          <w:lang w:val="en-US"/>
        </w:rPr>
        <w:t xml:space="preserve">Franch, Patricia und Kristin L. </w:t>
      </w:r>
      <w:r>
        <w:rPr>
          <w:rFonts w:ascii="Times New Roman" w:hAnsi="Times New Roman" w:cs="Times New Roman"/>
          <w:smallCaps/>
          <w:sz w:val="24"/>
          <w:szCs w:val="24"/>
          <w:lang w:val="en-US"/>
        </w:rPr>
        <w:t xml:space="preserve">Anderson </w:t>
      </w:r>
      <w:r>
        <w:rPr>
          <w:rFonts w:ascii="Times New Roman" w:hAnsi="Times New Roman" w:cs="Times New Roman"/>
          <w:sz w:val="24"/>
          <w:szCs w:val="24"/>
          <w:lang w:val="en-US"/>
        </w:rPr>
        <w:t xml:space="preserve">(Hg.): </w:t>
      </w:r>
      <w:r>
        <w:rPr>
          <w:rFonts w:ascii="Times New Roman" w:hAnsi="Times New Roman" w:cs="Times New Roman"/>
          <w:i/>
          <w:iCs/>
          <w:sz w:val="24"/>
          <w:szCs w:val="24"/>
          <w:lang w:val="en-US"/>
        </w:rPr>
        <w:t xml:space="preserve">Exploring Language Aggressions against Women. </w:t>
      </w:r>
      <w:r>
        <w:rPr>
          <w:rFonts w:ascii="Times New Roman" w:hAnsi="Times New Roman" w:cs="Times New Roman"/>
          <w:sz w:val="24"/>
          <w:szCs w:val="24"/>
          <w:lang w:val="en-US"/>
        </w:rPr>
        <w:t>Amsterdam: John Benjamins Publishing Company, S. 59-81.</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Brophy</w:t>
      </w:r>
      <w:r>
        <w:rPr>
          <w:rFonts w:ascii="Times New Roman" w:hAnsi="Times New Roman" w:cs="Times New Roman"/>
          <w:sz w:val="24"/>
          <w:szCs w:val="24"/>
          <w:lang w:val="en-US"/>
        </w:rPr>
        <w:t xml:space="preserve">, Jessica E. (2010): Developing corporeal cyberfeminism: Beyond cyberutopia. In: </w:t>
      </w:r>
      <w:r>
        <w:rPr>
          <w:rFonts w:ascii="Times New Roman" w:hAnsi="Times New Roman" w:cs="Times New Roman"/>
          <w:i/>
          <w:iCs/>
          <w:sz w:val="24"/>
          <w:szCs w:val="24"/>
          <w:lang w:val="en-US"/>
        </w:rPr>
        <w:t>New Media &amp; Society</w:t>
      </w:r>
      <w:r>
        <w:rPr>
          <w:rFonts w:ascii="Times New Roman" w:hAnsi="Times New Roman" w:cs="Times New Roman"/>
          <w:sz w:val="24"/>
          <w:szCs w:val="24"/>
          <w:lang w:val="en-US"/>
        </w:rPr>
        <w:t>, 12, 6, S. 929-945.</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Brown</w:t>
      </w:r>
      <w:r>
        <w:rPr>
          <w:rFonts w:ascii="Times New Roman" w:hAnsi="Times New Roman" w:cs="Times New Roman"/>
          <w:sz w:val="24"/>
          <w:szCs w:val="24"/>
          <w:lang w:val="en-US"/>
        </w:rPr>
        <w:t xml:space="preserve">, Alexander (2017): What is Hate Speech? Part 1: The Myth of Hate. In: </w:t>
      </w:r>
      <w:r>
        <w:rPr>
          <w:rFonts w:ascii="Times New Roman" w:hAnsi="Times New Roman" w:cs="Times New Roman"/>
          <w:i/>
          <w:iCs/>
          <w:sz w:val="24"/>
          <w:szCs w:val="24"/>
          <w:lang w:val="en-US"/>
        </w:rPr>
        <w:t xml:space="preserve">Law and Philosophy, </w:t>
      </w:r>
      <w:r>
        <w:rPr>
          <w:rFonts w:ascii="Times New Roman" w:hAnsi="Times New Roman" w:cs="Times New Roman"/>
          <w:sz w:val="24"/>
          <w:szCs w:val="24"/>
          <w:lang w:val="en-US"/>
        </w:rPr>
        <w:t>36, S. 419-468.</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Burn</w:t>
      </w:r>
      <w:r>
        <w:rPr>
          <w:rFonts w:ascii="Times New Roman" w:hAnsi="Times New Roman" w:cs="Times New Roman"/>
          <w:sz w:val="24"/>
          <w:szCs w:val="24"/>
          <w:lang w:val="en-US"/>
        </w:rPr>
        <w:t xml:space="preserve">, Shawn Meghan, Roger </w:t>
      </w:r>
      <w:r>
        <w:rPr>
          <w:rFonts w:ascii="Times New Roman" w:hAnsi="Times New Roman" w:cs="Times New Roman"/>
          <w:smallCaps/>
          <w:sz w:val="24"/>
          <w:szCs w:val="24"/>
          <w:lang w:val="en-US"/>
        </w:rPr>
        <w:t>Aboud</w:t>
      </w:r>
      <w:r>
        <w:rPr>
          <w:rFonts w:ascii="Times New Roman" w:hAnsi="Times New Roman" w:cs="Times New Roman"/>
          <w:sz w:val="24"/>
          <w:szCs w:val="24"/>
          <w:lang w:val="en-US"/>
        </w:rPr>
        <w:t xml:space="preserve"> u. Carey </w:t>
      </w:r>
      <w:r>
        <w:rPr>
          <w:rFonts w:ascii="Times New Roman" w:hAnsi="Times New Roman" w:cs="Times New Roman"/>
          <w:smallCaps/>
          <w:sz w:val="24"/>
          <w:szCs w:val="24"/>
          <w:lang w:val="en-US"/>
        </w:rPr>
        <w:t>Moyles</w:t>
      </w:r>
      <w:r>
        <w:rPr>
          <w:rFonts w:ascii="Times New Roman" w:hAnsi="Times New Roman" w:cs="Times New Roman"/>
          <w:sz w:val="24"/>
          <w:szCs w:val="24"/>
          <w:lang w:val="en-US"/>
        </w:rPr>
        <w:t xml:space="preserve"> (2000): The Relationship between Gender Social Identity and Support for Feminism. In: </w:t>
      </w:r>
      <w:r>
        <w:rPr>
          <w:rFonts w:ascii="Times New Roman" w:hAnsi="Times New Roman" w:cs="Times New Roman"/>
          <w:i/>
          <w:sz w:val="24"/>
          <w:szCs w:val="24"/>
          <w:lang w:val="en-US"/>
        </w:rPr>
        <w:t>Sex Roles</w:t>
      </w:r>
      <w:r>
        <w:rPr>
          <w:rFonts w:ascii="Times New Roman" w:hAnsi="Times New Roman" w:cs="Times New Roman"/>
          <w:sz w:val="24"/>
          <w:szCs w:val="24"/>
          <w:lang w:val="en-US"/>
        </w:rPr>
        <w:t xml:space="preserve"> 42, 12, S.1081-1089.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Choung</w:t>
      </w:r>
      <w:r>
        <w:rPr>
          <w:rFonts w:ascii="Times New Roman" w:hAnsi="Times New Roman" w:cs="Times New Roman"/>
          <w:sz w:val="24"/>
          <w:szCs w:val="24"/>
          <w:lang w:val="en-US"/>
        </w:rPr>
        <w:t xml:space="preserve">, Yong-lim und Na-young </w:t>
      </w: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(2018): </w:t>
      </w:r>
      <w:r>
        <w:rPr>
          <w:rFonts w:ascii="Times New Roman" w:hAnsi="Times New Roman" w:cs="Times New Roman" w:hint="eastAsia"/>
          <w:sz w:val="24"/>
          <w:szCs w:val="24"/>
          <w:lang w:val="en-US"/>
        </w:rPr>
        <w:t>포스트</w:t>
      </w:r>
      <w:r>
        <w:rPr>
          <w:rFonts w:ascii="Times New Roman" w:hAnsi="Times New Roman" w:cs="Times New Roman"/>
          <w:sz w:val="24"/>
          <w:szCs w:val="24"/>
          <w:lang w:val="en-US"/>
        </w:rPr>
        <w:t>/</w:t>
      </w:r>
      <w:r>
        <w:rPr>
          <w:rFonts w:ascii="Times New Roman" w:hAnsi="Times New Roman" w:cs="Times New Roman" w:hint="eastAsia"/>
          <w:sz w:val="24"/>
          <w:szCs w:val="24"/>
          <w:lang w:val="en-US"/>
        </w:rPr>
        <w:t>강남역</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성차별적</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사회에</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대한</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집합적</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저항과</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페미니스트</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주체</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재</w:t>
      </w:r>
      <w:r>
        <w:rPr>
          <w:rFonts w:ascii="Times New Roman" w:hAnsi="Times New Roman" w:cs="Times New Roman"/>
          <w:sz w:val="24"/>
          <w:szCs w:val="24"/>
          <w:lang w:val="en-US"/>
        </w:rPr>
        <w:t>)</w:t>
      </w:r>
      <w:r>
        <w:rPr>
          <w:rFonts w:ascii="Times New Roman" w:hAnsi="Times New Roman" w:cs="Times New Roman" w:hint="eastAsia"/>
          <w:sz w:val="24"/>
          <w:szCs w:val="24"/>
          <w:lang w:val="en-US"/>
        </w:rPr>
        <w:t>구성의</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가능성</w:t>
      </w:r>
      <w:r>
        <w:rPr>
          <w:rFonts w:ascii="Times New Roman" w:hAnsi="Times New Roman" w:cs="Times New Roman"/>
          <w:sz w:val="24"/>
          <w:szCs w:val="24"/>
          <w:lang w:val="en-US"/>
        </w:rPr>
        <w:t xml:space="preserve"> [‘Post/Gangnam Station’: Collective Resistance against Gender Discrimination and Re/Construction of Feminist Subjects]. In: </w:t>
      </w:r>
      <w:r>
        <w:rPr>
          <w:rFonts w:ascii="Times New Roman" w:hAnsi="Times New Roman" w:cs="Times New Roman" w:hint="eastAsia"/>
          <w:i/>
          <w:iCs/>
          <w:sz w:val="24"/>
          <w:szCs w:val="24"/>
          <w:lang w:val="en-US"/>
        </w:rPr>
        <w:t>페미니즘</w:t>
      </w:r>
      <w:r>
        <w:rPr>
          <w:rFonts w:ascii="Times New Roman" w:hAnsi="Times New Roman" w:cs="Times New Roman"/>
          <w:i/>
          <w:iCs/>
          <w:sz w:val="24"/>
          <w:szCs w:val="24"/>
          <w:lang w:val="en-US"/>
        </w:rPr>
        <w:t xml:space="preserve"> </w:t>
      </w:r>
      <w:r>
        <w:rPr>
          <w:rFonts w:ascii="Times New Roman" w:hAnsi="Times New Roman" w:cs="Times New Roman" w:hint="eastAsia"/>
          <w:i/>
          <w:iCs/>
          <w:sz w:val="24"/>
          <w:szCs w:val="24"/>
          <w:lang w:val="en-US"/>
        </w:rPr>
        <w:t>연구</w:t>
      </w:r>
      <w:r>
        <w:rPr>
          <w:rFonts w:ascii="Times New Roman" w:hAnsi="Times New Roman" w:cs="Times New Roman"/>
          <w:i/>
          <w:iCs/>
          <w:sz w:val="24"/>
          <w:szCs w:val="24"/>
          <w:lang w:val="en-US"/>
        </w:rPr>
        <w:t xml:space="preserve"> [Issues in Feminism]</w:t>
      </w:r>
      <w:r>
        <w:rPr>
          <w:rFonts w:ascii="Times New Roman" w:hAnsi="Times New Roman" w:cs="Times New Roman"/>
          <w:sz w:val="24"/>
          <w:szCs w:val="24"/>
          <w:lang w:val="en-US"/>
        </w:rPr>
        <w:t>, 18, 1, S. 181-228.</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Chung</w:t>
      </w:r>
      <w:r>
        <w:rPr>
          <w:rFonts w:ascii="Times New Roman" w:hAnsi="Times New Roman" w:cs="Times New Roman"/>
          <w:sz w:val="24"/>
          <w:szCs w:val="24"/>
          <w:lang w:val="en-US"/>
        </w:rPr>
        <w:t xml:space="preserve">, Hyunback (2015): The Transfer and Appropriation of German Feminism in South Korea. Transnational Solidarity in Feminism. In: </w:t>
      </w:r>
      <w:r>
        <w:rPr>
          <w:rFonts w:ascii="Times New Roman" w:hAnsi="Times New Roman" w:cs="Times New Roman"/>
          <w:i/>
          <w:iCs/>
          <w:sz w:val="24"/>
          <w:szCs w:val="24"/>
          <w:lang w:val="en-US"/>
        </w:rPr>
        <w:t>Korea Journal</w:t>
      </w:r>
      <w:r>
        <w:rPr>
          <w:rFonts w:ascii="Times New Roman" w:hAnsi="Times New Roman" w:cs="Times New Roman"/>
          <w:sz w:val="24"/>
          <w:szCs w:val="24"/>
          <w:lang w:val="en-US"/>
        </w:rPr>
        <w:t>, 55, 1, S. 138-163.</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Daniels</w:t>
      </w:r>
      <w:r>
        <w:rPr>
          <w:rFonts w:ascii="Times New Roman" w:hAnsi="Times New Roman" w:cs="Times New Roman"/>
          <w:sz w:val="24"/>
          <w:szCs w:val="24"/>
          <w:lang w:val="en-US"/>
        </w:rPr>
        <w:t xml:space="preserve">, Jessie (2009): Rethinking Cyberfeminism(s): Race, Gender, and Embodiment. In: </w:t>
      </w:r>
      <w:r>
        <w:rPr>
          <w:rFonts w:ascii="Times New Roman" w:hAnsi="Times New Roman" w:cs="Times New Roman"/>
          <w:i/>
          <w:iCs/>
          <w:sz w:val="24"/>
          <w:szCs w:val="24"/>
          <w:lang w:val="en-US"/>
        </w:rPr>
        <w:t>Women’s Studies Quarterly</w:t>
      </w:r>
      <w:r>
        <w:rPr>
          <w:rFonts w:ascii="Times New Roman" w:hAnsi="Times New Roman" w:cs="Times New Roman"/>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37, 1, S. 101-124.</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Maria (2002): Cyberfeminism, Racism, Emobidment. In: </w:t>
      </w: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Maria; </w:t>
      </w:r>
      <w:r>
        <w:rPr>
          <w:rFonts w:ascii="Times New Roman" w:hAnsi="Times New Roman" w:cs="Times New Roman"/>
          <w:smallCaps/>
          <w:sz w:val="24"/>
          <w:szCs w:val="24"/>
          <w:lang w:val="en-US"/>
        </w:rPr>
        <w:t>Wilding</w:t>
      </w:r>
      <w:r>
        <w:rPr>
          <w:rFonts w:ascii="Times New Roman" w:hAnsi="Times New Roman" w:cs="Times New Roman"/>
          <w:sz w:val="24"/>
          <w:szCs w:val="24"/>
          <w:lang w:val="en-US"/>
        </w:rPr>
        <w:t xml:space="preserve">, Faith und Michelle M. </w:t>
      </w:r>
      <w:r>
        <w:rPr>
          <w:rFonts w:ascii="Times New Roman" w:hAnsi="Times New Roman" w:cs="Times New Roman"/>
          <w:smallCaps/>
          <w:sz w:val="24"/>
          <w:szCs w:val="24"/>
          <w:lang w:val="en-US"/>
        </w:rPr>
        <w:t xml:space="preserve">Wright </w:t>
      </w:r>
      <w:r>
        <w:rPr>
          <w:rFonts w:ascii="Times New Roman" w:hAnsi="Times New Roman" w:cs="Times New Roman"/>
          <w:sz w:val="24"/>
          <w:szCs w:val="24"/>
          <w:lang w:val="en-US"/>
        </w:rPr>
        <w:t xml:space="preserve">(Hg.): </w:t>
      </w:r>
      <w:r>
        <w:rPr>
          <w:rFonts w:ascii="Times New Roman" w:hAnsi="Times New Roman" w:cs="Times New Roman"/>
          <w:i/>
          <w:iCs/>
          <w:sz w:val="24"/>
          <w:szCs w:val="24"/>
          <w:lang w:val="en-US"/>
        </w:rPr>
        <w:t>Domain Errors! Cyberfeminist Practices</w:t>
      </w:r>
      <w:r>
        <w:rPr>
          <w:rFonts w:ascii="Times New Roman" w:hAnsi="Times New Roman" w:cs="Times New Roman"/>
          <w:sz w:val="24"/>
          <w:szCs w:val="24"/>
          <w:lang w:val="en-US"/>
        </w:rPr>
        <w:t>. New York: Autonomedia, S. 29-44.</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Maria und Faith </w:t>
      </w:r>
      <w:r>
        <w:rPr>
          <w:rFonts w:ascii="Times New Roman" w:hAnsi="Times New Roman" w:cs="Times New Roman"/>
          <w:smallCaps/>
          <w:sz w:val="24"/>
          <w:szCs w:val="24"/>
          <w:lang w:val="en-US"/>
        </w:rPr>
        <w:t>Wilding</w:t>
      </w:r>
      <w:r>
        <w:rPr>
          <w:rFonts w:ascii="Times New Roman" w:hAnsi="Times New Roman" w:cs="Times New Roman"/>
          <w:sz w:val="24"/>
          <w:szCs w:val="24"/>
          <w:lang w:val="en-US"/>
        </w:rPr>
        <w:t xml:space="preserve"> (2002): Situating Cyberfeminism. In: </w:t>
      </w: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Maria; </w:t>
      </w:r>
      <w:r>
        <w:rPr>
          <w:rFonts w:ascii="Times New Roman" w:hAnsi="Times New Roman" w:cs="Times New Roman"/>
          <w:smallCaps/>
          <w:sz w:val="24"/>
          <w:szCs w:val="24"/>
          <w:lang w:val="en-US"/>
        </w:rPr>
        <w:t>Wilding</w:t>
      </w:r>
      <w:r>
        <w:rPr>
          <w:rFonts w:ascii="Times New Roman" w:hAnsi="Times New Roman" w:cs="Times New Roman"/>
          <w:sz w:val="24"/>
          <w:szCs w:val="24"/>
          <w:lang w:val="en-US"/>
        </w:rPr>
        <w:t xml:space="preserve">, Faith und Michelle M. </w:t>
      </w:r>
      <w:r>
        <w:rPr>
          <w:rFonts w:ascii="Times New Roman" w:hAnsi="Times New Roman" w:cs="Times New Roman"/>
          <w:smallCaps/>
          <w:sz w:val="24"/>
          <w:szCs w:val="24"/>
          <w:lang w:val="en-US"/>
        </w:rPr>
        <w:t>Wright (</w:t>
      </w:r>
      <w:r>
        <w:rPr>
          <w:rFonts w:ascii="Times New Roman" w:hAnsi="Times New Roman" w:cs="Times New Roman"/>
          <w:sz w:val="24"/>
          <w:szCs w:val="24"/>
          <w:lang w:val="en-US"/>
        </w:rPr>
        <w:t xml:space="preserve">Hg.): </w:t>
      </w:r>
      <w:r>
        <w:rPr>
          <w:rFonts w:ascii="Times New Roman" w:hAnsi="Times New Roman" w:cs="Times New Roman"/>
          <w:i/>
          <w:iCs/>
          <w:sz w:val="24"/>
          <w:szCs w:val="24"/>
          <w:lang w:val="en-US"/>
        </w:rPr>
        <w:t>Domain Errors! Cyberfeminist Practices</w:t>
      </w:r>
      <w:r>
        <w:rPr>
          <w:rFonts w:ascii="Times New Roman" w:hAnsi="Times New Roman" w:cs="Times New Roman"/>
          <w:sz w:val="24"/>
          <w:szCs w:val="24"/>
          <w:lang w:val="en-US"/>
        </w:rPr>
        <w:t>. New York: Autonomedia, S. 17-28.</w:t>
      </w:r>
    </w:p>
    <w:p>
      <w:pPr>
        <w:spacing w:line="360" w:lineRule="auto"/>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Gajjala</w:t>
      </w:r>
      <w:r>
        <w:rPr>
          <w:rFonts w:ascii="Times New Roman" w:hAnsi="Times New Roman" w:cs="Times New Roman"/>
          <w:sz w:val="24"/>
          <w:szCs w:val="24"/>
          <w:lang w:val="en-US"/>
        </w:rPr>
        <w:t xml:space="preserve">, Radhika und Yeon Ju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(2012): Introduction: Cyberfeminism 2.0: Where Have All the Cyberfeminists Gone?. In: </w:t>
      </w:r>
      <w:r>
        <w:rPr>
          <w:rFonts w:ascii="Times New Roman" w:hAnsi="Times New Roman" w:cs="Times New Roman"/>
          <w:smallCaps/>
          <w:sz w:val="24"/>
          <w:szCs w:val="24"/>
          <w:lang w:val="en-US"/>
        </w:rPr>
        <w:t>Gajjala</w:t>
      </w:r>
      <w:r>
        <w:rPr>
          <w:rFonts w:ascii="Times New Roman" w:hAnsi="Times New Roman" w:cs="Times New Roman"/>
          <w:sz w:val="24"/>
          <w:szCs w:val="24"/>
          <w:lang w:val="en-US"/>
        </w:rPr>
        <w:t xml:space="preserve">, Radhika und Yeon Ju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(Hg.): </w:t>
      </w:r>
      <w:r>
        <w:rPr>
          <w:rFonts w:ascii="Times New Roman" w:hAnsi="Times New Roman" w:cs="Times New Roman"/>
          <w:i/>
          <w:iCs/>
          <w:sz w:val="24"/>
          <w:szCs w:val="24"/>
          <w:lang w:val="en-US"/>
        </w:rPr>
        <w:t>Cyberfeminism 2.0</w:t>
      </w:r>
      <w:r>
        <w:rPr>
          <w:rFonts w:ascii="Times New Roman" w:hAnsi="Times New Roman" w:cs="Times New Roman"/>
          <w:sz w:val="24"/>
          <w:szCs w:val="24"/>
          <w:lang w:val="en-US"/>
        </w:rPr>
        <w:t>. New York: Peter Lang Publishing, Inc., S. 1-10.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Garcés-Conejos Blitvich</w:t>
      </w:r>
      <w:r>
        <w:rPr>
          <w:rFonts w:ascii="Times New Roman" w:hAnsi="Times New Roman" w:cs="Times New Roman"/>
          <w:sz w:val="24"/>
          <w:szCs w:val="24"/>
          <w:lang w:val="en-US"/>
        </w:rPr>
        <w:t xml:space="preserve">, Pilar; </w:t>
      </w:r>
      <w:r>
        <w:rPr>
          <w:rFonts w:ascii="Times New Roman" w:hAnsi="Times New Roman" w:cs="Times New Roman"/>
          <w:smallCaps/>
          <w:sz w:val="24"/>
          <w:szCs w:val="24"/>
          <w:lang w:val="en-US"/>
        </w:rPr>
        <w:t>Lorenzo-Dus</w:t>
      </w:r>
      <w:r>
        <w:rPr>
          <w:rFonts w:ascii="Times New Roman" w:hAnsi="Times New Roman" w:cs="Times New Roman"/>
          <w:sz w:val="24"/>
          <w:szCs w:val="24"/>
          <w:lang w:val="en-US"/>
        </w:rPr>
        <w:t xml:space="preserve">, Nuria und Patricia </w:t>
      </w:r>
      <w:r>
        <w:rPr>
          <w:rFonts w:ascii="Times New Roman" w:hAnsi="Times New Roman" w:cs="Times New Roman"/>
          <w:smallCaps/>
          <w:sz w:val="24"/>
          <w:szCs w:val="24"/>
          <w:lang w:val="en-US"/>
        </w:rPr>
        <w:t>Bou-Franch</w:t>
      </w:r>
      <w:r>
        <w:rPr>
          <w:rFonts w:ascii="Times New Roman" w:hAnsi="Times New Roman" w:cs="Times New Roman"/>
          <w:sz w:val="24"/>
          <w:szCs w:val="24"/>
          <w:lang w:val="en-US"/>
        </w:rPr>
        <w:t xml:space="preserve"> (2013): Relational work in anonymous, asynchronous communication: A study of (dis)affiliation in Youtube. In: </w:t>
      </w:r>
      <w:r>
        <w:rPr>
          <w:rFonts w:ascii="Times New Roman" w:hAnsi="Times New Roman" w:cs="Times New Roman"/>
          <w:smallCaps/>
          <w:sz w:val="24"/>
          <w:szCs w:val="24"/>
          <w:lang w:val="en-US"/>
        </w:rPr>
        <w:t>Kecskes</w:t>
      </w:r>
      <w:r>
        <w:rPr>
          <w:rFonts w:ascii="Times New Roman" w:hAnsi="Times New Roman" w:cs="Times New Roman"/>
          <w:sz w:val="24"/>
          <w:szCs w:val="24"/>
          <w:lang w:val="en-US"/>
        </w:rPr>
        <w:t xml:space="preserve">, Istvan und Jesus </w:t>
      </w:r>
      <w:r>
        <w:rPr>
          <w:rFonts w:ascii="Times New Roman" w:hAnsi="Times New Roman" w:cs="Times New Roman"/>
          <w:smallCaps/>
          <w:sz w:val="24"/>
          <w:szCs w:val="24"/>
          <w:lang w:val="en-US"/>
        </w:rPr>
        <w:t>Romero-Trillo</w:t>
      </w:r>
      <w:r>
        <w:rPr>
          <w:rFonts w:ascii="Times New Roman" w:hAnsi="Times New Roman" w:cs="Times New Roman"/>
          <w:sz w:val="24"/>
          <w:szCs w:val="24"/>
          <w:lang w:val="en-US"/>
        </w:rPr>
        <w:t xml:space="preserve"> (Hg.): </w:t>
      </w:r>
      <w:r>
        <w:rPr>
          <w:rFonts w:ascii="Times New Roman" w:hAnsi="Times New Roman" w:cs="Times New Roman"/>
          <w:i/>
          <w:iCs/>
          <w:sz w:val="24"/>
          <w:szCs w:val="24"/>
          <w:lang w:val="en-US"/>
        </w:rPr>
        <w:t>Linguistic Aspects of Intercultural Pragmatics</w:t>
      </w:r>
      <w:r>
        <w:rPr>
          <w:rFonts w:ascii="Times New Roman" w:hAnsi="Times New Roman" w:cs="Times New Roman"/>
          <w:sz w:val="24"/>
          <w:szCs w:val="24"/>
          <w:lang w:val="en-US"/>
        </w:rPr>
        <w:t>, Berlin: Mouton de Gruyter, S. 343-365.</w:t>
      </w:r>
    </w:p>
    <w:p>
      <w:pPr>
        <w:spacing w:line="360" w:lineRule="auto"/>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Gelber</w:t>
      </w:r>
      <w:r>
        <w:rPr>
          <w:rFonts w:ascii="Times New Roman" w:hAnsi="Times New Roman" w:cs="Times New Roman"/>
          <w:sz w:val="24"/>
          <w:szCs w:val="24"/>
          <w:lang w:val="en-US"/>
        </w:rPr>
        <w:t xml:space="preserve">, Katharine (2019): Differentiation hate speech: a systemic discrimination approach. In: </w:t>
      </w:r>
      <w:r>
        <w:rPr>
          <w:rFonts w:ascii="Times New Roman" w:hAnsi="Times New Roman" w:cs="Times New Roman"/>
          <w:i/>
          <w:iCs/>
          <w:sz w:val="24"/>
          <w:szCs w:val="24"/>
          <w:lang w:val="en-US"/>
        </w:rPr>
        <w:t>Critical Review of International Social and Political Philosophy</w:t>
      </w:r>
      <w:r>
        <w:rPr>
          <w:rFonts w:ascii="Times New Roman" w:hAnsi="Times New Roman" w:cs="Times New Roman"/>
          <w:sz w:val="24"/>
          <w:szCs w:val="24"/>
          <w:lang w:val="en-US"/>
        </w:rPr>
        <w:t xml:space="preserve">. </w:t>
      </w:r>
      <w:hyperlink r:id="rId4" w:history="1">
        <w:r>
          <w:rPr>
            <w:rStyle w:val="Hyperlink"/>
            <w:rFonts w:ascii="Times New Roman" w:hAnsi="Times New Roman" w:cs="Times New Roman"/>
            <w:sz w:val="24"/>
            <w:szCs w:val="24"/>
            <w:lang w:val="en-US"/>
          </w:rPr>
          <w:t>https://www.tandfonline.com/doi/full/</w:t>
        </w:r>
        <w:r>
          <w:rPr>
            <w:rStyle w:val="Hyperlink"/>
            <w:rFonts w:ascii="Times New Roman" w:hAnsi="Times New Roman" w:cs="Times New Roman"/>
            <w:sz w:val="24"/>
            <w:szCs w:val="24"/>
            <w:lang w:val="en-US"/>
          </w:rPr>
          <w:softHyphen/>
          <w:t>10.1080/13698230.2019.1576006</w:t>
        </w:r>
      </w:hyperlink>
      <w:r>
        <w:rPr>
          <w:rFonts w:ascii="Times New Roman" w:hAnsi="Times New Roman" w:cs="Times New Roman"/>
          <w:sz w:val="24"/>
          <w:szCs w:val="24"/>
          <w:lang w:val="en-US"/>
        </w:rPr>
        <w:t xml:space="preserve"> (letzter Abruf 19.08.2019). </w:t>
      </w:r>
    </w:p>
    <w:p>
      <w:pPr>
        <w:spacing w:line="360" w:lineRule="auto"/>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Glick</w:t>
      </w:r>
      <w:r>
        <w:rPr>
          <w:rFonts w:ascii="Times New Roman" w:hAnsi="Times New Roman" w:cs="Times New Roman"/>
          <w:sz w:val="24"/>
          <w:szCs w:val="24"/>
          <w:lang w:val="en-US"/>
        </w:rPr>
        <w:t xml:space="preserve">, Peter und Susan T. </w:t>
      </w:r>
      <w:r>
        <w:rPr>
          <w:rFonts w:ascii="Times New Roman" w:hAnsi="Times New Roman" w:cs="Times New Roman"/>
          <w:smallCaps/>
          <w:sz w:val="24"/>
          <w:szCs w:val="24"/>
          <w:lang w:val="en-US"/>
        </w:rPr>
        <w:t>Fiske</w:t>
      </w:r>
      <w:r>
        <w:rPr>
          <w:rFonts w:ascii="Times New Roman" w:hAnsi="Times New Roman" w:cs="Times New Roman"/>
          <w:sz w:val="24"/>
          <w:szCs w:val="24"/>
          <w:lang w:val="en-US"/>
        </w:rPr>
        <w:t xml:space="preserve"> (2001): An Ambivalent Alliance. Hostile and Benevolent Sexism as Complementary Justifications for Gender Inequality. In: </w:t>
      </w:r>
      <w:r>
        <w:rPr>
          <w:rFonts w:ascii="Times New Roman" w:hAnsi="Times New Roman" w:cs="Times New Roman"/>
          <w:i/>
          <w:iCs/>
          <w:sz w:val="24"/>
          <w:szCs w:val="24"/>
          <w:lang w:val="en-US"/>
        </w:rPr>
        <w:t>American Psychologist</w:t>
      </w:r>
      <w:r>
        <w:rPr>
          <w:rFonts w:ascii="Times New Roman" w:hAnsi="Times New Roman" w:cs="Times New Roman"/>
          <w:sz w:val="24"/>
          <w:szCs w:val="24"/>
          <w:lang w:val="en-US"/>
        </w:rPr>
        <w:t>, 56, 2, S. 109-118.</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Grillo</w:t>
      </w:r>
      <w:r>
        <w:rPr>
          <w:rFonts w:ascii="Times New Roman" w:hAnsi="Times New Roman" w:cs="Times New Roman"/>
          <w:sz w:val="24"/>
          <w:szCs w:val="24"/>
          <w:lang w:val="en-US"/>
        </w:rPr>
        <w:t xml:space="preserve">, Trina und Stephanie M. </w:t>
      </w:r>
      <w:r>
        <w:rPr>
          <w:rFonts w:ascii="Times New Roman" w:hAnsi="Times New Roman" w:cs="Times New Roman"/>
          <w:smallCaps/>
          <w:sz w:val="24"/>
          <w:szCs w:val="24"/>
          <w:lang w:val="en-US"/>
        </w:rPr>
        <w:t>Wildman</w:t>
      </w:r>
      <w:r>
        <w:rPr>
          <w:rFonts w:ascii="Times New Roman" w:hAnsi="Times New Roman" w:cs="Times New Roman"/>
          <w:sz w:val="24"/>
          <w:szCs w:val="24"/>
          <w:lang w:val="en-US"/>
        </w:rPr>
        <w:t xml:space="preserve"> (1991): Obscuring the Importance of Race: The Implication of Making Comparisons between Racism and Sexism (Or Other -Isms). In: </w:t>
      </w:r>
      <w:r>
        <w:rPr>
          <w:rFonts w:ascii="Times New Roman" w:hAnsi="Times New Roman" w:cs="Times New Roman"/>
          <w:i/>
          <w:iCs/>
          <w:sz w:val="24"/>
          <w:szCs w:val="24"/>
          <w:lang w:val="en-US"/>
        </w:rPr>
        <w:t>Duke Law Journal</w:t>
      </w:r>
      <w:r>
        <w:rPr>
          <w:rFonts w:ascii="Times New Roman" w:hAnsi="Times New Roman" w:cs="Times New Roman"/>
          <w:sz w:val="24"/>
          <w:szCs w:val="24"/>
          <w:lang w:val="en-US"/>
        </w:rPr>
        <w:t>, 2, S. 397-412.</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H</w:t>
      </w:r>
      <w:r>
        <w:rPr>
          <w:rFonts w:ascii="Times New Roman" w:hAnsi="Times New Roman" w:cs="Times New Roman"/>
          <w:smallCaps/>
          <w:sz w:val="24"/>
          <w:szCs w:val="24"/>
          <w:lang w:val="en-US"/>
        </w:rPr>
        <w:t>ausmann,</w:t>
      </w:r>
      <w:r>
        <w:rPr>
          <w:rFonts w:ascii="Times New Roman" w:hAnsi="Times New Roman" w:cs="Times New Roman"/>
          <w:sz w:val="24"/>
          <w:szCs w:val="24"/>
          <w:lang w:val="en-US"/>
        </w:rPr>
        <w:t xml:space="preserve"> Ricardo; </w:t>
      </w:r>
      <w:r>
        <w:rPr>
          <w:rFonts w:ascii="Times New Roman" w:hAnsi="Times New Roman" w:cs="Times New Roman"/>
          <w:smallCaps/>
          <w:sz w:val="24"/>
          <w:szCs w:val="24"/>
          <w:lang w:val="en-US"/>
        </w:rPr>
        <w:t>Tyson</w:t>
      </w:r>
      <w:r>
        <w:rPr>
          <w:rFonts w:ascii="Times New Roman" w:hAnsi="Times New Roman" w:cs="Times New Roman"/>
          <w:sz w:val="24"/>
          <w:szCs w:val="24"/>
          <w:lang w:val="en-US"/>
        </w:rPr>
        <w:t xml:space="preserve">, Laura D. und Saadia </w:t>
      </w:r>
      <w:r>
        <w:rPr>
          <w:rFonts w:ascii="Times New Roman" w:hAnsi="Times New Roman" w:cs="Times New Roman"/>
          <w:smallCaps/>
          <w:sz w:val="24"/>
          <w:szCs w:val="24"/>
          <w:lang w:val="en-US"/>
        </w:rPr>
        <w:t>Zahidi</w:t>
      </w:r>
      <w:r>
        <w:rPr>
          <w:rFonts w:ascii="Times New Roman" w:hAnsi="Times New Roman" w:cs="Times New Roman"/>
          <w:sz w:val="24"/>
          <w:szCs w:val="24"/>
          <w:lang w:val="en-US"/>
        </w:rPr>
        <w:t xml:space="preserve"> (2010): </w:t>
      </w:r>
      <w:r>
        <w:rPr>
          <w:rFonts w:ascii="Times New Roman" w:hAnsi="Times New Roman" w:cs="Times New Roman"/>
          <w:i/>
          <w:iCs/>
          <w:sz w:val="24"/>
          <w:szCs w:val="24"/>
          <w:lang w:val="en-US"/>
        </w:rPr>
        <w:t>The Global Gender Gap Report 2010</w:t>
      </w:r>
      <w:r>
        <w:rPr>
          <w:rFonts w:ascii="Times New Roman" w:hAnsi="Times New Roman" w:cs="Times New Roman"/>
          <w:sz w:val="24"/>
          <w:szCs w:val="24"/>
          <w:lang w:val="en-US"/>
        </w:rPr>
        <w:t xml:space="preserve">. Geneva: o.V. </w:t>
      </w:r>
      <w:hyperlink r:id="rId5" w:history="1">
        <w:r>
          <w:rPr>
            <w:rStyle w:val="Hyperlink"/>
            <w:rFonts w:ascii="Times New Roman" w:hAnsi="Times New Roman" w:cs="Times New Roman"/>
            <w:sz w:val="24"/>
            <w:szCs w:val="24"/>
          </w:rPr>
          <w:t>http://www3.weforum.org/docs/WEF_GenderGap_Report_2010.pdf</w:t>
        </w:r>
      </w:hyperlink>
      <w:r>
        <w:rPr>
          <w:rFonts w:ascii="Times New Roman" w:hAnsi="Times New Roman" w:cs="Times New Roman"/>
          <w:sz w:val="24"/>
          <w:szCs w:val="24"/>
        </w:rPr>
        <w:t xml:space="preserve"> (letzter Abruf 29.11.2019).</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lastRenderedPageBreak/>
        <w:t>Heo</w:t>
      </w:r>
      <w:r>
        <w:rPr>
          <w:rFonts w:ascii="Times New Roman" w:hAnsi="Times New Roman" w:cs="Times New Roman"/>
          <w:sz w:val="24"/>
          <w:szCs w:val="24"/>
          <w:lang w:val="en-US"/>
        </w:rPr>
        <w:t xml:space="preserve">, MinSook (2010): Women’s movement and the politics of framing: The construction of anti-domestic violence legislation in South Korea. In: </w:t>
      </w:r>
      <w:r>
        <w:rPr>
          <w:rFonts w:ascii="Times New Roman" w:hAnsi="Times New Roman" w:cs="Times New Roman"/>
          <w:i/>
          <w:iCs/>
          <w:sz w:val="24"/>
          <w:szCs w:val="24"/>
          <w:lang w:val="en-US"/>
        </w:rPr>
        <w:t>Women’s Studies International Forum</w:t>
      </w:r>
      <w:r>
        <w:rPr>
          <w:rFonts w:ascii="Times New Roman" w:hAnsi="Times New Roman" w:cs="Times New Roman"/>
          <w:sz w:val="24"/>
          <w:szCs w:val="24"/>
          <w:lang w:val="en-US"/>
        </w:rPr>
        <w:t>, 33, S. 225-233.</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Jang</w:t>
      </w:r>
      <w:r>
        <w:rPr>
          <w:rFonts w:ascii="Times New Roman" w:hAnsi="Times New Roman" w:cs="Times New Roman"/>
          <w:sz w:val="24"/>
          <w:szCs w:val="24"/>
          <w:lang w:val="en-US"/>
        </w:rPr>
        <w:t xml:space="preserve">, Min-Gi (2016): </w:t>
      </w:r>
      <w:r>
        <w:rPr>
          <w:rFonts w:ascii="Times New Roman" w:hAnsi="Times New Roman" w:cs="Times New Roman" w:hint="eastAsia"/>
          <w:sz w:val="24"/>
          <w:szCs w:val="24"/>
          <w:lang w:val="en-US"/>
        </w:rPr>
        <w:t>디지털</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네이티브</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여</w:t>
      </w:r>
      <w:r>
        <w:rPr>
          <w:rFonts w:ascii="Times New Roman" w:hAnsi="Times New Roman" w:cs="Times New Roman" w:hint="eastAsia"/>
          <w:sz w:val="24"/>
          <w:szCs w:val="24"/>
          <w:lang w:val="en-US"/>
        </w:rPr>
        <w:t>/</w:t>
      </w:r>
      <w:r>
        <w:rPr>
          <w:rFonts w:ascii="Times New Roman" w:hAnsi="Times New Roman" w:cs="Times New Roman" w:hint="eastAsia"/>
          <w:sz w:val="24"/>
          <w:szCs w:val="24"/>
          <w:lang w:val="en-US"/>
        </w:rPr>
        <w:t>성주체</w:t>
      </w:r>
      <w:r>
        <w:rPr>
          <w:rFonts w:ascii="Times New Roman" w:hAnsi="Times New Roman" w:cs="Times New Roman" w:hint="eastAsia"/>
          <w:sz w:val="24"/>
          <w:szCs w:val="24"/>
          <w:lang w:val="en-US"/>
        </w:rPr>
        <w:t xml:space="preserve"> (Digital Native Fe/male Subject)</w:t>
      </w:r>
      <w:r>
        <w:rPr>
          <w:rFonts w:ascii="Times New Roman" w:hAnsi="Times New Roman" w:cs="Times New Roman" w:hint="eastAsia"/>
          <w:sz w:val="24"/>
          <w:szCs w:val="24"/>
          <w:lang w:val="en-US"/>
        </w:rPr>
        <w:t>의</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운동</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전략</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메갈리아를</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중심으로</w:t>
      </w:r>
      <w:r>
        <w:rPr>
          <w:rFonts w:ascii="Times New Roman" w:hAnsi="Times New Roman" w:cs="Times New Roman" w:hint="eastAsia"/>
          <w:sz w:val="24"/>
          <w:szCs w:val="24"/>
          <w:lang w:val="en-US"/>
        </w:rPr>
        <w:t xml:space="preserve"> [</w:t>
      </w:r>
      <w:r>
        <w:rPr>
          <w:rFonts w:ascii="Times New Roman" w:hAnsi="Times New Roman" w:cs="Times New Roman"/>
          <w:sz w:val="24"/>
          <w:szCs w:val="24"/>
          <w:lang w:val="en-US"/>
        </w:rPr>
        <w:t xml:space="preserve">Social Movement Strategy of Digital Native Fe/male Subject: Focused on ‘Megalia’]. In: </w:t>
      </w:r>
      <w:r>
        <w:rPr>
          <w:rFonts w:ascii="Times New Roman" w:hAnsi="Times New Roman" w:cs="Times New Roman" w:hint="eastAsia"/>
          <w:i/>
          <w:iCs/>
          <w:sz w:val="24"/>
          <w:szCs w:val="24"/>
          <w:lang w:val="en-US"/>
        </w:rPr>
        <w:t>미디어</w:t>
      </w:r>
      <w:r>
        <w:rPr>
          <w:rFonts w:ascii="Times New Roman" w:hAnsi="Times New Roman" w:cs="Times New Roman" w:hint="eastAsia"/>
          <w:i/>
          <w:iCs/>
          <w:sz w:val="24"/>
          <w:szCs w:val="24"/>
          <w:lang w:val="en-US"/>
        </w:rPr>
        <w:t xml:space="preserve">, </w:t>
      </w:r>
      <w:r>
        <w:rPr>
          <w:rFonts w:ascii="Times New Roman" w:hAnsi="Times New Roman" w:cs="Times New Roman" w:hint="eastAsia"/>
          <w:i/>
          <w:iCs/>
          <w:sz w:val="24"/>
          <w:szCs w:val="24"/>
          <w:lang w:val="en-US"/>
        </w:rPr>
        <w:t>젠더</w:t>
      </w:r>
      <w:r>
        <w:rPr>
          <w:rFonts w:ascii="Times New Roman" w:hAnsi="Times New Roman" w:cs="Times New Roman" w:hint="eastAsia"/>
          <w:i/>
          <w:iCs/>
          <w:sz w:val="24"/>
          <w:szCs w:val="24"/>
          <w:lang w:val="en-US"/>
        </w:rPr>
        <w:t xml:space="preserve"> </w:t>
      </w:r>
      <w:r>
        <w:rPr>
          <w:rFonts w:ascii="Times New Roman" w:hAnsi="Times New Roman" w:cs="Times New Roman"/>
          <w:i/>
          <w:iCs/>
          <w:sz w:val="24"/>
          <w:szCs w:val="24"/>
          <w:lang w:val="en-US"/>
        </w:rPr>
        <w:t xml:space="preserve">&amp; </w:t>
      </w:r>
      <w:r>
        <w:rPr>
          <w:rFonts w:ascii="Times New Roman" w:hAnsi="Times New Roman" w:cs="Times New Roman" w:hint="eastAsia"/>
          <w:i/>
          <w:iCs/>
          <w:sz w:val="24"/>
          <w:szCs w:val="24"/>
          <w:lang w:val="en-US"/>
        </w:rPr>
        <w:t>문</w:t>
      </w:r>
      <w:r>
        <w:rPr>
          <w:rFonts w:ascii="Times New Roman" w:hAnsi="Times New Roman" w:cs="Times New Roman" w:hint="eastAsia"/>
          <w:i/>
          <w:iCs/>
          <w:sz w:val="24"/>
          <w:szCs w:val="24"/>
        </w:rPr>
        <w:t>화</w:t>
      </w:r>
      <w:r>
        <w:rPr>
          <w:rFonts w:ascii="Times New Roman" w:hAnsi="Times New Roman" w:cs="Times New Roman"/>
          <w:i/>
          <w:iCs/>
          <w:sz w:val="24"/>
          <w:szCs w:val="24"/>
          <w:lang w:val="en-US"/>
        </w:rPr>
        <w:t xml:space="preserve"> [Media, Gender &amp; Culture]</w:t>
      </w:r>
      <w:r>
        <w:rPr>
          <w:rFonts w:ascii="Times New Roman" w:hAnsi="Times New Roman" w:cs="Times New Roman"/>
          <w:sz w:val="24"/>
          <w:szCs w:val="24"/>
          <w:lang w:val="en-US"/>
        </w:rPr>
        <w:t>, 31, 3, S. 219-255.</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Jones</w:t>
      </w:r>
      <w:r>
        <w:rPr>
          <w:rFonts w:ascii="Times New Roman" w:hAnsi="Times New Roman" w:cs="Times New Roman"/>
          <w:sz w:val="24"/>
          <w:szCs w:val="24"/>
          <w:lang w:val="en-US"/>
        </w:rPr>
        <w:t xml:space="preserve">, Nicola Anne (2006): </w:t>
      </w:r>
      <w:r>
        <w:rPr>
          <w:rFonts w:ascii="Times New Roman" w:hAnsi="Times New Roman" w:cs="Times New Roman"/>
          <w:i/>
          <w:sz w:val="24"/>
          <w:szCs w:val="24"/>
          <w:lang w:val="en-US"/>
        </w:rPr>
        <w:t>Gender and the political opportunities of democratization in South Korea</w:t>
      </w:r>
      <w:r>
        <w:rPr>
          <w:rFonts w:ascii="Times New Roman" w:hAnsi="Times New Roman" w:cs="Times New Roman"/>
          <w:sz w:val="24"/>
          <w:szCs w:val="24"/>
          <w:lang w:val="en-US"/>
        </w:rPr>
        <w:t>. Palgrave Macmillan: New York.</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Jung</w:t>
      </w:r>
      <w:r>
        <w:rPr>
          <w:rFonts w:ascii="Times New Roman" w:hAnsi="Times New Roman" w:cs="Times New Roman"/>
          <w:sz w:val="24"/>
          <w:szCs w:val="24"/>
          <w:lang w:val="en-US"/>
        </w:rPr>
        <w:t xml:space="preserve">, Kyungja (2003): Practicing Feminism in South Korea: The Issue of Sexual Violence and the Women’s Movement. In: </w:t>
      </w:r>
      <w:r>
        <w:rPr>
          <w:rFonts w:ascii="Times New Roman" w:hAnsi="Times New Roman" w:cs="Times New Roman"/>
          <w:i/>
          <w:sz w:val="24"/>
          <w:szCs w:val="24"/>
          <w:lang w:val="en-US"/>
        </w:rPr>
        <w:t>Hectate</w:t>
      </w:r>
      <w:r>
        <w:rPr>
          <w:rFonts w:ascii="Times New Roman" w:hAnsi="Times New Roman" w:cs="Times New Roman"/>
          <w:sz w:val="24"/>
          <w:szCs w:val="24"/>
          <w:lang w:val="en-US"/>
        </w:rPr>
        <w:t>, 29, 2, S. 261-284.</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 xml:space="preserve">Kim, </w:t>
      </w:r>
      <w:r>
        <w:rPr>
          <w:rFonts w:ascii="Times New Roman" w:hAnsi="Times New Roman" w:cs="Times New Roman"/>
          <w:sz w:val="24"/>
          <w:szCs w:val="24"/>
          <w:lang w:val="en-US"/>
        </w:rPr>
        <w:t xml:space="preserve">Arin (25.06.2019): Seungri referred to prosecutors on embezzlement, sex crime, prostitution charges, among others: police. In: </w:t>
      </w: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w:t>
      </w:r>
      <w:hyperlink r:id="rId6" w:history="1">
        <w:r>
          <w:rPr>
            <w:rStyle w:val="Hyperlink"/>
            <w:rFonts w:ascii="Times New Roman" w:hAnsi="Times New Roman" w:cs="Times New Roman"/>
            <w:sz w:val="24"/>
            <w:szCs w:val="24"/>
            <w:lang w:val="en-US"/>
          </w:rPr>
          <w:t>http://www.koreaherald.com/view.php?</w:t>
        </w:r>
        <w:r>
          <w:rPr>
            <w:rStyle w:val="Hyperlink"/>
            <w:rFonts w:ascii="Times New Roman" w:hAnsi="Times New Roman" w:cs="Times New Roman"/>
            <w:sz w:val="24"/>
            <w:szCs w:val="24"/>
            <w:lang w:val="en-US"/>
          </w:rPr>
          <w:softHyphen/>
          <w:t>ud=20190625000810</w:t>
        </w:r>
      </w:hyperlink>
      <w:r>
        <w:rPr>
          <w:rFonts w:ascii="Times New Roman" w:hAnsi="Times New Roman" w:cs="Times New Roman"/>
          <w:sz w:val="24"/>
          <w:szCs w:val="24"/>
          <w:lang w:val="en-US"/>
        </w:rPr>
        <w:t xml:space="preserve"> (letzter Abruf 17.07.2019).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Kim</w:t>
      </w:r>
      <w:r>
        <w:rPr>
          <w:rFonts w:ascii="Times New Roman" w:hAnsi="Times New Roman" w:cs="Times New Roman"/>
          <w:lang w:val="en-US"/>
        </w:rPr>
        <w:t xml:space="preserve">, Bo-Myung (2018): </w:t>
      </w:r>
      <w:r>
        <w:rPr>
          <w:rFonts w:ascii="Times New Roman" w:hAnsi="Times New Roman" w:cs="Times New Roman" w:hint="eastAsia"/>
          <w:lang w:val="en-US"/>
        </w:rPr>
        <w:t>혐오의</w:t>
      </w:r>
      <w:r>
        <w:rPr>
          <w:rFonts w:ascii="Times New Roman" w:hAnsi="Times New Roman" w:cs="Times New Roman" w:hint="eastAsia"/>
          <w:lang w:val="en-US"/>
        </w:rPr>
        <w:t xml:space="preserve"> </w:t>
      </w:r>
      <w:r>
        <w:rPr>
          <w:rFonts w:ascii="Times New Roman" w:hAnsi="Times New Roman" w:cs="Times New Roman" w:hint="eastAsia"/>
          <w:lang w:val="en-US"/>
        </w:rPr>
        <w:t>정동경제학과</w:t>
      </w:r>
      <w:r>
        <w:rPr>
          <w:rFonts w:ascii="Times New Roman" w:hAnsi="Times New Roman" w:cs="Times New Roman" w:hint="eastAsia"/>
          <w:lang w:val="en-US"/>
        </w:rPr>
        <w:t xml:space="preserve"> </w:t>
      </w:r>
      <w:r>
        <w:rPr>
          <w:rFonts w:ascii="Times New Roman" w:hAnsi="Times New Roman" w:cs="Times New Roman" w:hint="eastAsia"/>
          <w:lang w:val="en-US"/>
        </w:rPr>
        <w:t>페미니스트</w:t>
      </w:r>
      <w:r>
        <w:rPr>
          <w:rFonts w:ascii="Times New Roman" w:hAnsi="Times New Roman" w:cs="Times New Roman" w:hint="eastAsia"/>
          <w:lang w:val="en-US"/>
        </w:rPr>
        <w:t xml:space="preserve"> </w:t>
      </w:r>
      <w:r>
        <w:rPr>
          <w:rFonts w:ascii="Times New Roman" w:hAnsi="Times New Roman" w:cs="Times New Roman" w:hint="eastAsia"/>
          <w:lang w:val="en-US"/>
        </w:rPr>
        <w:t>저항</w:t>
      </w:r>
      <w:r>
        <w:rPr>
          <w:rFonts w:ascii="Times New Roman" w:hAnsi="Times New Roman" w:cs="Times New Roman" w:hint="eastAsia"/>
          <w:lang w:val="en-US"/>
        </w:rPr>
        <w:t>.</w:t>
      </w:r>
      <w:r>
        <w:rPr>
          <w:rFonts w:ascii="Times New Roman" w:hAnsi="Times New Roman" w:cs="Times New Roman"/>
          <w:lang w:val="en-US"/>
        </w:rPr>
        <w:t xml:space="preserve"> ‘</w:t>
      </w:r>
      <w:r>
        <w:rPr>
          <w:rFonts w:ascii="Times New Roman" w:hAnsi="Times New Roman" w:cs="Times New Roman" w:hint="eastAsia"/>
          <w:lang w:val="en-US"/>
        </w:rPr>
        <w:t>일간</w:t>
      </w:r>
      <w:r>
        <w:rPr>
          <w:rFonts w:ascii="Times New Roman" w:hAnsi="Times New Roman" w:cs="Times New Roman" w:hint="eastAsia"/>
          <w:lang w:val="en-US"/>
        </w:rPr>
        <w:t xml:space="preserve"> </w:t>
      </w:r>
      <w:r>
        <w:rPr>
          <w:rFonts w:ascii="Times New Roman" w:hAnsi="Times New Roman" w:cs="Times New Roman" w:hint="eastAsia"/>
          <w:lang w:val="en-US"/>
        </w:rPr>
        <w:t>베스트</w:t>
      </w:r>
      <w:r>
        <w:rPr>
          <w:rFonts w:ascii="Times New Roman" w:hAnsi="Times New Roman" w:cs="Times New Roman"/>
          <w:lang w:val="en-US"/>
        </w:rPr>
        <w:t>’</w:t>
      </w:r>
      <w:r>
        <w:rPr>
          <w:rFonts w:ascii="Times New Roman" w:hAnsi="Times New Roman" w:cs="Times New Roman" w:hint="eastAsia"/>
          <w:lang w:val="en-US"/>
        </w:rPr>
        <w:t xml:space="preserve">, </w:t>
      </w:r>
      <w:r>
        <w:rPr>
          <w:rFonts w:ascii="Times New Roman" w:hAnsi="Times New Roman" w:cs="Times New Roman"/>
          <w:lang w:val="en-US"/>
        </w:rPr>
        <w:t>‘</w:t>
      </w:r>
      <w:r>
        <w:rPr>
          <w:rFonts w:ascii="Times New Roman" w:hAnsi="Times New Roman" w:cs="Times New Roman" w:hint="eastAsia"/>
          <w:lang w:val="en-US"/>
        </w:rPr>
        <w:t>메갈리아</w:t>
      </w:r>
      <w:r>
        <w:rPr>
          <w:rFonts w:ascii="Times New Roman" w:hAnsi="Times New Roman" w:cs="Times New Roman"/>
          <w:lang w:val="en-US"/>
        </w:rPr>
        <w:t>’</w:t>
      </w:r>
      <w:r>
        <w:rPr>
          <w:rFonts w:ascii="Times New Roman" w:hAnsi="Times New Roman" w:cs="Times New Roman" w:hint="eastAsia"/>
          <w:lang w:val="en-US"/>
        </w:rPr>
        <w:t xml:space="preserve">, </w:t>
      </w:r>
      <w:r>
        <w:rPr>
          <w:rFonts w:ascii="Times New Roman" w:hAnsi="Times New Roman" w:cs="Times New Roman" w:hint="eastAsia"/>
          <w:lang w:val="en-US"/>
        </w:rPr>
        <w:t>그리고</w:t>
      </w:r>
      <w:r>
        <w:rPr>
          <w:rFonts w:ascii="Times New Roman" w:hAnsi="Times New Roman" w:cs="Times New Roman" w:hint="eastAsia"/>
          <w:lang w:val="en-US"/>
        </w:rPr>
        <w:t xml:space="preserve"> </w:t>
      </w:r>
      <w:r>
        <w:rPr>
          <w:rFonts w:ascii="Times New Roman" w:hAnsi="Times New Roman" w:cs="Times New Roman"/>
          <w:lang w:val="en-US"/>
        </w:rPr>
        <w:t>‘</w:t>
      </w:r>
      <w:r>
        <w:rPr>
          <w:rFonts w:ascii="Times New Roman" w:hAnsi="Times New Roman" w:cs="Times New Roman" w:hint="eastAsia"/>
          <w:lang w:val="en-US"/>
        </w:rPr>
        <w:t>워마드</w:t>
      </w:r>
      <w:r>
        <w:rPr>
          <w:rFonts w:ascii="Times New Roman" w:hAnsi="Times New Roman" w:cs="Times New Roman"/>
          <w:lang w:val="en-US"/>
        </w:rPr>
        <w:t>’</w:t>
      </w:r>
      <w:r>
        <w:rPr>
          <w:rFonts w:ascii="Times New Roman" w:hAnsi="Times New Roman" w:cs="Times New Roman" w:hint="eastAsia"/>
          <w:lang w:val="en-US"/>
        </w:rPr>
        <w:t>를</w:t>
      </w:r>
      <w:r>
        <w:rPr>
          <w:rFonts w:ascii="Times New Roman" w:hAnsi="Times New Roman" w:cs="Times New Roman" w:hint="eastAsia"/>
          <w:lang w:val="en-US"/>
        </w:rPr>
        <w:t xml:space="preserve"> </w:t>
      </w:r>
      <w:r>
        <w:rPr>
          <w:rFonts w:ascii="Times New Roman" w:hAnsi="Times New Roman" w:cs="Times New Roman" w:hint="eastAsia"/>
          <w:lang w:val="en-US"/>
        </w:rPr>
        <w:t>중심으로</w:t>
      </w:r>
      <w:r>
        <w:rPr>
          <w:rFonts w:ascii="Times New Roman" w:hAnsi="Times New Roman" w:cs="Times New Roman" w:hint="eastAsia"/>
          <w:lang w:val="en-US"/>
        </w:rPr>
        <w:t xml:space="preserve"> [</w:t>
      </w:r>
      <w:r>
        <w:rPr>
          <w:rFonts w:ascii="Times New Roman" w:hAnsi="Times New Roman" w:cs="Times New Roman"/>
          <w:lang w:val="en-US"/>
        </w:rPr>
        <w:t xml:space="preserve">Late Modern Misogyny and Feminist Politics: The Case of Ilbe, Megalia, and Womad]. In: </w:t>
      </w:r>
      <w:r>
        <w:rPr>
          <w:rFonts w:ascii="Times New Roman" w:hAnsi="Times New Roman" w:cs="Times New Roman" w:hint="eastAsia"/>
          <w:i/>
          <w:iCs/>
          <w:lang w:val="en-US"/>
        </w:rPr>
        <w:t>한국여성</w:t>
      </w:r>
      <w:r>
        <w:rPr>
          <w:rFonts w:ascii="Times New Roman" w:hAnsi="Times New Roman" w:cs="Times New Roman" w:hint="eastAsia"/>
          <w:i/>
          <w:iCs/>
        </w:rPr>
        <w:t>학</w:t>
      </w:r>
      <w:r>
        <w:rPr>
          <w:rFonts w:ascii="Times New Roman" w:hAnsi="Times New Roman" w:cs="Times New Roman" w:hint="eastAsia"/>
          <w:i/>
          <w:iCs/>
          <w:lang w:val="en-US"/>
        </w:rPr>
        <w:t xml:space="preserve"> </w:t>
      </w:r>
      <w:r>
        <w:rPr>
          <w:rFonts w:ascii="Times New Roman" w:hAnsi="Times New Roman" w:cs="Times New Roman"/>
          <w:i/>
          <w:iCs/>
          <w:lang w:val="en-US"/>
        </w:rPr>
        <w:t>[Journal of Korean Women’s Studies]</w:t>
      </w:r>
      <w:r>
        <w:rPr>
          <w:rFonts w:ascii="Times New Roman" w:hAnsi="Times New Roman" w:cs="Times New Roman"/>
          <w:lang w:val="en-US"/>
        </w:rPr>
        <w:t>, 34, 1, S. 1-31.</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lang w:val="en-US"/>
        </w:rPr>
      </w:pPr>
      <w:r>
        <w:rPr>
          <w:rFonts w:ascii="Times New Roman" w:hAnsi="Times New Roman" w:cs="Times New Roman"/>
          <w:smallCaps/>
          <w:lang w:val="en-US"/>
        </w:rPr>
        <w:t>Kim</w:t>
      </w:r>
      <w:r>
        <w:rPr>
          <w:rFonts w:ascii="Times New Roman" w:hAnsi="Times New Roman" w:cs="Times New Roman"/>
          <w:lang w:val="en-US"/>
        </w:rPr>
        <w:t xml:space="preserve">, Eun-Joo (2016): </w:t>
      </w:r>
      <w:r>
        <w:rPr>
          <w:rFonts w:ascii="Times New Roman" w:hAnsi="Times New Roman" w:cs="Times New Roman" w:hint="eastAsia"/>
        </w:rPr>
        <w:t>여성</w:t>
      </w:r>
      <w:r>
        <w:rPr>
          <w:rFonts w:ascii="Times New Roman" w:hAnsi="Times New Roman" w:cs="Times New Roman" w:hint="eastAsia"/>
          <w:lang w:val="en-US"/>
        </w:rPr>
        <w:t xml:space="preserve"> </w:t>
      </w:r>
      <w:r>
        <w:rPr>
          <w:rFonts w:ascii="Times New Roman" w:hAnsi="Times New Roman" w:cs="Times New Roman" w:hint="eastAsia"/>
        </w:rPr>
        <w:t>혐오</w:t>
      </w:r>
      <w:r>
        <w:rPr>
          <w:rFonts w:ascii="Times New Roman" w:hAnsi="Times New Roman" w:cs="Times New Roman" w:hint="eastAsia"/>
          <w:lang w:val="en-US"/>
        </w:rPr>
        <w:t xml:space="preserve">(misogyny) </w:t>
      </w:r>
      <w:r>
        <w:rPr>
          <w:rFonts w:ascii="Times New Roman" w:hAnsi="Times New Roman" w:cs="Times New Roman" w:hint="eastAsia"/>
        </w:rPr>
        <w:t>이후의</w:t>
      </w:r>
      <w:r>
        <w:rPr>
          <w:rFonts w:ascii="Times New Roman" w:hAnsi="Times New Roman" w:cs="Times New Roman" w:hint="eastAsia"/>
          <w:lang w:val="en-US"/>
        </w:rPr>
        <w:t xml:space="preserve"> </w:t>
      </w:r>
      <w:r>
        <w:rPr>
          <w:rFonts w:ascii="Times New Roman" w:hAnsi="Times New Roman" w:cs="Times New Roman" w:hint="eastAsia"/>
        </w:rPr>
        <w:t>여성주의</w:t>
      </w:r>
      <w:r>
        <w:rPr>
          <w:rFonts w:ascii="Times New Roman" w:hAnsi="Times New Roman" w:cs="Times New Roman" w:hint="eastAsia"/>
          <w:lang w:val="en-US"/>
        </w:rPr>
        <w:t>(feminism)</w:t>
      </w:r>
      <w:r>
        <w:rPr>
          <w:rFonts w:ascii="Times New Roman" w:hAnsi="Times New Roman" w:cs="Times New Roman" w:hint="eastAsia"/>
        </w:rPr>
        <w:t>의</w:t>
      </w:r>
      <w:r>
        <w:rPr>
          <w:rFonts w:ascii="Times New Roman" w:hAnsi="Times New Roman" w:cs="Times New Roman" w:hint="eastAsia"/>
          <w:lang w:val="en-US"/>
        </w:rPr>
        <w:t xml:space="preserve"> </w:t>
      </w:r>
      <w:r>
        <w:rPr>
          <w:rFonts w:ascii="Times New Roman" w:hAnsi="Times New Roman" w:cs="Times New Roman" w:hint="eastAsia"/>
        </w:rPr>
        <w:t>주체화</w:t>
      </w:r>
      <w:r>
        <w:rPr>
          <w:rFonts w:ascii="Times New Roman" w:hAnsi="Times New Roman" w:cs="Times New Roman" w:hint="eastAsia"/>
          <w:lang w:val="en-US"/>
        </w:rPr>
        <w:t xml:space="preserve"> </w:t>
      </w:r>
      <w:r>
        <w:rPr>
          <w:rFonts w:ascii="Times New Roman" w:hAnsi="Times New Roman" w:cs="Times New Roman" w:hint="eastAsia"/>
        </w:rPr>
        <w:t>전략</w:t>
      </w:r>
      <w:r>
        <w:rPr>
          <w:rFonts w:ascii="Times New Roman" w:hAnsi="Times New Roman" w:cs="Times New Roman" w:hint="eastAsia"/>
          <w:lang w:val="en-US"/>
        </w:rPr>
        <w:t>:</w:t>
      </w:r>
      <w:r>
        <w:rPr>
          <w:rFonts w:ascii="Times New Roman" w:hAnsi="Times New Roman" w:cs="Times New Roman"/>
          <w:lang w:val="en-US"/>
        </w:rPr>
        <w:t xml:space="preserve"> </w:t>
      </w:r>
      <w:r>
        <w:rPr>
          <w:rFonts w:ascii="Times New Roman" w:hAnsi="Times New Roman" w:cs="Times New Roman" w:hint="eastAsia"/>
        </w:rPr>
        <w:t>혐오의</w:t>
      </w:r>
      <w:r>
        <w:rPr>
          <w:rFonts w:ascii="Times New Roman" w:hAnsi="Times New Roman" w:cs="Times New Roman" w:hint="eastAsia"/>
          <w:lang w:val="en-US"/>
        </w:rPr>
        <w:t xml:space="preserve"> </w:t>
      </w:r>
      <w:r>
        <w:rPr>
          <w:rFonts w:ascii="Times New Roman" w:hAnsi="Times New Roman" w:cs="Times New Roman" w:hint="eastAsia"/>
        </w:rPr>
        <w:t>모방과</w:t>
      </w:r>
      <w:r>
        <w:rPr>
          <w:rFonts w:ascii="Times New Roman" w:hAnsi="Times New Roman" w:cs="Times New Roman" w:hint="eastAsia"/>
          <w:lang w:val="en-US"/>
        </w:rPr>
        <w:t xml:space="preserve"> </w:t>
      </w:r>
      <w:r>
        <w:rPr>
          <w:rFonts w:ascii="Times New Roman" w:hAnsi="Times New Roman" w:cs="Times New Roman" w:hint="eastAsia"/>
        </w:rPr>
        <w:t>혼종적</w:t>
      </w:r>
      <w:r>
        <w:rPr>
          <w:rFonts w:ascii="Times New Roman" w:hAnsi="Times New Roman" w:cs="Times New Roman" w:hint="eastAsia"/>
          <w:lang w:val="en-US"/>
        </w:rPr>
        <w:t xml:space="preserve">(hybrid) </w:t>
      </w:r>
      <w:r>
        <w:rPr>
          <w:rFonts w:ascii="Times New Roman" w:hAnsi="Times New Roman" w:cs="Times New Roman" w:hint="eastAsia"/>
        </w:rPr>
        <w:t>주체성</w:t>
      </w:r>
      <w:r>
        <w:rPr>
          <w:rFonts w:ascii="Times New Roman" w:hAnsi="Times New Roman" w:cs="Times New Roman"/>
          <w:lang w:val="en-US"/>
        </w:rPr>
        <w:t xml:space="preserve"> [Subjection of Feminist strategy after ‘Misogyny’ : Imitation of Hate speech and Hybrid identity]. In: </w:t>
      </w:r>
      <w:r>
        <w:rPr>
          <w:rFonts w:ascii="Times New Roman" w:hAnsi="Times New Roman" w:cs="Times New Roman" w:hint="eastAsia"/>
          <w:i/>
          <w:iCs/>
        </w:rPr>
        <w:t>한국여성철학</w:t>
      </w:r>
      <w:r>
        <w:rPr>
          <w:rFonts w:ascii="Times New Roman" w:hAnsi="Times New Roman" w:cs="Times New Roman" w:hint="eastAsia"/>
          <w:i/>
          <w:iCs/>
          <w:lang w:val="en-US"/>
        </w:rPr>
        <w:t xml:space="preserve"> </w:t>
      </w:r>
      <w:r>
        <w:rPr>
          <w:rFonts w:ascii="Times New Roman" w:hAnsi="Times New Roman" w:cs="Times New Roman"/>
          <w:i/>
          <w:iCs/>
          <w:lang w:val="en-US"/>
        </w:rPr>
        <w:t>[Korean Feminist Philosophy]</w:t>
      </w:r>
      <w:r>
        <w:rPr>
          <w:rFonts w:ascii="Times New Roman" w:hAnsi="Times New Roman" w:cs="Times New Roman"/>
          <w:lang w:val="en-US"/>
        </w:rPr>
        <w:t>, 26, S. 103-130.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Hee-Kang (2009): Should feminism transcend nationalism? A defense of feminist nationalism in South Korea. In: </w:t>
      </w:r>
      <w:r>
        <w:rPr>
          <w:rFonts w:ascii="Times New Roman" w:hAnsi="Times New Roman" w:cs="Times New Roman"/>
          <w:i/>
          <w:sz w:val="24"/>
          <w:szCs w:val="24"/>
          <w:lang w:val="en-US"/>
        </w:rPr>
        <w:t>Women's Studies International Forum</w:t>
      </w:r>
      <w:r>
        <w:rPr>
          <w:rFonts w:ascii="Times New Roman" w:hAnsi="Times New Roman" w:cs="Times New Roman"/>
          <w:sz w:val="24"/>
          <w:szCs w:val="24"/>
          <w:lang w:val="en-US"/>
        </w:rPr>
        <w:t>, 32, 2, S.108-119.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lang w:val="en-US"/>
        </w:rPr>
        <w:lastRenderedPageBreak/>
        <w:t>Kim</w:t>
      </w:r>
      <w:r>
        <w:rPr>
          <w:rFonts w:ascii="Times New Roman" w:hAnsi="Times New Roman" w:cs="Times New Roman"/>
          <w:lang w:val="en-US"/>
        </w:rPr>
        <w:t xml:space="preserve">, Ji Hye und Sook Jung </w:t>
      </w:r>
      <w:r>
        <w:rPr>
          <w:rFonts w:ascii="Times New Roman" w:hAnsi="Times New Roman" w:cs="Times New Roman"/>
          <w:smallCaps/>
          <w:lang w:val="en-US"/>
        </w:rPr>
        <w:t>Lee</w:t>
      </w:r>
      <w:r>
        <w:rPr>
          <w:rFonts w:ascii="Times New Roman" w:hAnsi="Times New Roman" w:cs="Times New Roman"/>
          <w:lang w:val="en-US"/>
        </w:rPr>
        <w:t xml:space="preserve"> (2017): </w:t>
      </w:r>
      <w:r>
        <w:rPr>
          <w:rFonts w:ascii="Times New Roman" w:hAnsi="Times New Roman" w:cs="Times New Roman" w:hint="eastAsia"/>
        </w:rPr>
        <w:t>여성혐오에</w:t>
      </w:r>
      <w:r>
        <w:rPr>
          <w:rFonts w:ascii="Times New Roman" w:hAnsi="Times New Roman" w:cs="Times New Roman"/>
          <w:lang w:val="en-US"/>
        </w:rPr>
        <w:t xml:space="preserve"> </w:t>
      </w:r>
      <w:r>
        <w:rPr>
          <w:rFonts w:ascii="Times New Roman" w:hAnsi="Times New Roman" w:cs="Times New Roman" w:hint="eastAsia"/>
        </w:rPr>
        <w:t>대응하는</w:t>
      </w:r>
      <w:r>
        <w:rPr>
          <w:rFonts w:ascii="Times New Roman" w:hAnsi="Times New Roman" w:cs="Times New Roman"/>
          <w:lang w:val="en-US"/>
        </w:rPr>
        <w:t xml:space="preserve"> </w:t>
      </w:r>
      <w:r>
        <w:rPr>
          <w:rFonts w:ascii="Times New Roman" w:hAnsi="Times New Roman" w:cs="Times New Roman" w:hint="eastAsia"/>
        </w:rPr>
        <w:t>온라인</w:t>
      </w:r>
      <w:r>
        <w:rPr>
          <w:rFonts w:ascii="Times New Roman" w:hAnsi="Times New Roman" w:cs="Times New Roman"/>
          <w:lang w:val="en-US"/>
        </w:rPr>
        <w:t xml:space="preserve"> </w:t>
      </w:r>
      <w:r>
        <w:rPr>
          <w:rFonts w:ascii="Times New Roman" w:hAnsi="Times New Roman" w:cs="Times New Roman" w:hint="eastAsia"/>
        </w:rPr>
        <w:t>커뮤니티의</w:t>
      </w:r>
      <w:r>
        <w:rPr>
          <w:rFonts w:ascii="Times New Roman" w:hAnsi="Times New Roman" w:cs="Times New Roman"/>
          <w:lang w:val="en-US"/>
        </w:rPr>
        <w:t xml:space="preserve"> </w:t>
      </w:r>
      <w:r>
        <w:rPr>
          <w:rFonts w:ascii="Times New Roman" w:hAnsi="Times New Roman" w:cs="Times New Roman" w:hint="eastAsia"/>
        </w:rPr>
        <w:t>실천</w:t>
      </w:r>
      <w:r>
        <w:rPr>
          <w:rFonts w:ascii="Times New Roman" w:hAnsi="Times New Roman" w:cs="Times New Roman"/>
          <w:lang w:val="en-US"/>
        </w:rPr>
        <w:t xml:space="preserve"> </w:t>
      </w:r>
      <w:r>
        <w:rPr>
          <w:rFonts w:ascii="Times New Roman" w:hAnsi="Times New Roman" w:cs="Times New Roman" w:hint="eastAsia"/>
        </w:rPr>
        <w:t>전략과</w:t>
      </w:r>
      <w:r>
        <w:rPr>
          <w:rFonts w:ascii="Times New Roman" w:hAnsi="Times New Roman" w:cs="Times New Roman"/>
          <w:lang w:val="en-US"/>
        </w:rPr>
        <w:t xml:space="preserve"> </w:t>
      </w:r>
      <w:r>
        <w:rPr>
          <w:rFonts w:ascii="Times New Roman" w:hAnsi="Times New Roman" w:cs="Times New Roman" w:hint="eastAsia"/>
        </w:rPr>
        <w:t>장치의</w:t>
      </w:r>
      <w:r>
        <w:rPr>
          <w:rFonts w:ascii="Times New Roman" w:hAnsi="Times New Roman" w:cs="Times New Roman"/>
          <w:lang w:val="en-US"/>
        </w:rPr>
        <w:t xml:space="preserve"> </w:t>
      </w:r>
      <w:r>
        <w:rPr>
          <w:rFonts w:ascii="Times New Roman" w:hAnsi="Times New Roman" w:cs="Times New Roman" w:hint="eastAsia"/>
        </w:rPr>
        <w:t>세속화</w:t>
      </w:r>
      <w:r>
        <w:rPr>
          <w:rFonts w:ascii="Times New Roman" w:hAnsi="Times New Roman" w:cs="Times New Roman"/>
          <w:lang w:val="en-US"/>
        </w:rPr>
        <w:t xml:space="preserve"> </w:t>
      </w:r>
      <w:r>
        <w:rPr>
          <w:rFonts w:ascii="Times New Roman" w:hAnsi="Times New Roman" w:cs="Times New Roman" w:hint="eastAsia"/>
        </w:rPr>
        <w:t>가능성</w:t>
      </w:r>
      <w:r>
        <w:rPr>
          <w:rFonts w:ascii="Times New Roman" w:hAnsi="Times New Roman" w:cs="Times New Roman"/>
          <w:lang w:val="en-US"/>
        </w:rPr>
        <w:t xml:space="preserve"> [Understanding Anti-Misogyny Online Community ‘Megalia‘ from the Perspective of Agamben`s Profanations]. In: </w:t>
      </w:r>
      <w:r>
        <w:rPr>
          <w:rFonts w:ascii="Times New Roman" w:hAnsi="Times New Roman" w:cs="Times New Roman" w:hint="eastAsia"/>
        </w:rPr>
        <w:t>커뮤니케이션학연구</w:t>
      </w:r>
      <w:r>
        <w:rPr>
          <w:rFonts w:ascii="Times New Roman" w:hAnsi="Times New Roman" w:cs="Times New Roman"/>
          <w:lang w:val="en-US"/>
        </w:rPr>
        <w:t xml:space="preserve"> [Communication Studies], 25, 1, S. 85-113.</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Jinsook (2015): #iamafeminist as the “mother tag”: feminist identification and activism against misogyny on Twitter in South Korea. In: </w:t>
      </w:r>
      <w:r>
        <w:rPr>
          <w:rFonts w:ascii="Times New Roman" w:hAnsi="Times New Roman" w:cs="Times New Roman"/>
          <w:i/>
          <w:sz w:val="24"/>
          <w:szCs w:val="24"/>
          <w:lang w:val="en-US"/>
        </w:rPr>
        <w:t>Feminist Media Studies</w:t>
      </w:r>
      <w:r>
        <w:rPr>
          <w:rFonts w:ascii="Times New Roman" w:hAnsi="Times New Roman" w:cs="Times New Roman"/>
          <w:sz w:val="24"/>
          <w:szCs w:val="24"/>
          <w:lang w:val="en-US"/>
        </w:rPr>
        <w:t>, 17, 5, S.</w:t>
      </w:r>
      <w:r>
        <w:rPr>
          <w:sz w:val="24"/>
          <w:szCs w:val="24"/>
          <w:lang w:val="en-US"/>
        </w:rPr>
        <w:t xml:space="preserve"> </w:t>
      </w:r>
      <w:r>
        <w:rPr>
          <w:rFonts w:ascii="Times New Roman" w:hAnsi="Times New Roman" w:cs="Times New Roman"/>
          <w:sz w:val="24"/>
          <w:szCs w:val="24"/>
          <w:lang w:val="en-US"/>
        </w:rPr>
        <w:t>804-820.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Jinsook (2018): After the disclosures: a year of #sexual_violence_in_the_film_industry in South Korea. In: </w:t>
      </w:r>
      <w:r>
        <w:rPr>
          <w:rFonts w:ascii="Times New Roman" w:hAnsi="Times New Roman" w:cs="Times New Roman"/>
          <w:i/>
          <w:sz w:val="24"/>
          <w:szCs w:val="24"/>
          <w:lang w:val="en-US"/>
        </w:rPr>
        <w:t>Feminist Media Studies</w:t>
      </w:r>
      <w:r>
        <w:rPr>
          <w:rFonts w:ascii="Times New Roman" w:hAnsi="Times New Roman" w:cs="Times New Roman"/>
          <w:sz w:val="24"/>
          <w:szCs w:val="24"/>
          <w:lang w:val="en-US"/>
        </w:rPr>
        <w:t>, 18, 3, S. 505-508.</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Kyung-Ai (1996): Nationalism: An Advocate of, or a Barrier to, Feminism in South Korea. In: </w:t>
      </w:r>
      <w:r>
        <w:rPr>
          <w:rFonts w:ascii="Times New Roman" w:hAnsi="Times New Roman" w:cs="Times New Roman"/>
          <w:i/>
          <w:iCs/>
          <w:sz w:val="24"/>
          <w:szCs w:val="24"/>
          <w:lang w:val="en-US"/>
        </w:rPr>
        <w:t>Women’s Studies International Forum</w:t>
      </w:r>
      <w:r>
        <w:rPr>
          <w:rFonts w:ascii="Times New Roman" w:hAnsi="Times New Roman" w:cs="Times New Roman"/>
          <w:sz w:val="24"/>
          <w:szCs w:val="24"/>
          <w:lang w:val="en-US"/>
        </w:rPr>
        <w:t>, 19, 1, S. 65-74.</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Nanjue (2018): Gender Pay Discrimination in Korea and its Future Direction. In: </w:t>
      </w:r>
      <w:r>
        <w:rPr>
          <w:rFonts w:ascii="Times New Roman" w:hAnsi="Times New Roman" w:cs="Times New Roman"/>
          <w:i/>
          <w:iCs/>
          <w:sz w:val="24"/>
          <w:szCs w:val="24"/>
          <w:lang w:val="en-US"/>
        </w:rPr>
        <w:t>Gender Studies and Policy Review</w:t>
      </w:r>
      <w:r>
        <w:rPr>
          <w:rFonts w:ascii="Times New Roman" w:hAnsi="Times New Roman" w:cs="Times New Roman"/>
          <w:sz w:val="24"/>
          <w:szCs w:val="24"/>
          <w:lang w:val="en-US"/>
        </w:rPr>
        <w:t>, 11, S. 74-112.</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lang w:val="en-US"/>
        </w:rPr>
        <w:t>Kim</w:t>
      </w:r>
      <w:r>
        <w:rPr>
          <w:rFonts w:ascii="Times New Roman" w:hAnsi="Times New Roman" w:cs="Times New Roman"/>
          <w:lang w:val="en-US"/>
        </w:rPr>
        <w:t xml:space="preserve">, Ri-Na (2017): </w:t>
      </w:r>
      <w:r>
        <w:rPr>
          <w:rFonts w:ascii="Times New Roman" w:hAnsi="Times New Roman" w:cs="Times New Roman" w:hint="eastAsia"/>
          <w:lang w:val="en-US"/>
        </w:rPr>
        <w:t>메갈리안들의</w:t>
      </w:r>
      <w:r>
        <w:rPr>
          <w:rFonts w:ascii="Times New Roman" w:hAnsi="Times New Roman" w:cs="Times New Roman" w:hint="eastAsia"/>
          <w:lang w:val="en-US"/>
        </w:rPr>
        <w:t xml:space="preserve"> </w:t>
      </w:r>
      <w:r>
        <w:rPr>
          <w:rFonts w:ascii="Times New Roman" w:hAnsi="Times New Roman" w:cs="Times New Roman" w:hint="eastAsia"/>
          <w:lang w:val="en-US"/>
        </w:rPr>
        <w:t>‘여성’</w:t>
      </w:r>
      <w:r>
        <w:rPr>
          <w:rFonts w:ascii="Times New Roman" w:hAnsi="Times New Roman" w:cs="Times New Roman" w:hint="eastAsia"/>
          <w:lang w:val="en-US"/>
        </w:rPr>
        <w:t xml:space="preserve"> </w:t>
      </w:r>
      <w:r>
        <w:rPr>
          <w:rFonts w:ascii="Times New Roman" w:hAnsi="Times New Roman" w:cs="Times New Roman" w:hint="eastAsia"/>
          <w:lang w:val="en-US"/>
        </w:rPr>
        <w:t>범주</w:t>
      </w:r>
      <w:r>
        <w:rPr>
          <w:rFonts w:ascii="Times New Roman" w:hAnsi="Times New Roman" w:cs="Times New Roman" w:hint="eastAsia"/>
          <w:lang w:val="en-US"/>
        </w:rPr>
        <w:t xml:space="preserve"> </w:t>
      </w:r>
      <w:r>
        <w:rPr>
          <w:rFonts w:ascii="Times New Roman" w:hAnsi="Times New Roman" w:cs="Times New Roman" w:hint="eastAsia"/>
          <w:lang w:val="en-US"/>
        </w:rPr>
        <w:t>기획과</w:t>
      </w:r>
      <w:r>
        <w:rPr>
          <w:rFonts w:ascii="Times New Roman" w:hAnsi="Times New Roman" w:cs="Times New Roman" w:hint="eastAsia"/>
          <w:lang w:val="en-US"/>
        </w:rPr>
        <w:t xml:space="preserve"> </w:t>
      </w:r>
      <w:r>
        <w:rPr>
          <w:rFonts w:ascii="Times New Roman" w:hAnsi="Times New Roman" w:cs="Times New Roman" w:hint="eastAsia"/>
          <w:lang w:val="en-US"/>
        </w:rPr>
        <w:t>연대</w:t>
      </w:r>
      <w:r>
        <w:rPr>
          <w:rFonts w:ascii="Times New Roman" w:hAnsi="Times New Roman" w:cs="Times New Roman" w:hint="eastAsia"/>
          <w:lang w:val="en-US"/>
        </w:rPr>
        <w:t>:</w:t>
      </w:r>
      <w:r>
        <w:rPr>
          <w:rFonts w:ascii="Times New Roman" w:hAnsi="Times New Roman" w:cs="Times New Roman"/>
          <w:lang w:val="en-US"/>
        </w:rPr>
        <w:t xml:space="preserve"> </w:t>
      </w:r>
      <w:r>
        <w:rPr>
          <w:rFonts w:ascii="Times New Roman" w:hAnsi="Times New Roman" w:cs="Times New Roman" w:hint="eastAsia"/>
          <w:lang w:val="en-US"/>
        </w:rPr>
        <w:t>“중요한</w:t>
      </w:r>
      <w:r>
        <w:rPr>
          <w:rFonts w:ascii="Times New Roman" w:hAnsi="Times New Roman" w:cs="Times New Roman" w:hint="eastAsia"/>
          <w:lang w:val="en-US"/>
        </w:rPr>
        <w:t xml:space="preserve"> </w:t>
      </w:r>
      <w:r>
        <w:rPr>
          <w:rFonts w:ascii="Times New Roman" w:hAnsi="Times New Roman" w:cs="Times New Roman" w:hint="eastAsia"/>
          <w:lang w:val="en-US"/>
        </w:rPr>
        <w:t>건</w:t>
      </w:r>
      <w:r>
        <w:rPr>
          <w:rFonts w:ascii="Times New Roman" w:hAnsi="Times New Roman" w:cs="Times New Roman" w:hint="eastAsia"/>
          <w:lang w:val="en-US"/>
        </w:rPr>
        <w:t xml:space="preserve"> </w:t>
      </w:r>
      <w:r>
        <w:rPr>
          <w:rFonts w:ascii="Times New Roman" w:hAnsi="Times New Roman" w:cs="Times New Roman" w:hint="eastAsia"/>
          <w:lang w:val="en-US"/>
        </w:rPr>
        <w:t>‘누가’</w:t>
      </w:r>
      <w:r>
        <w:rPr>
          <w:rFonts w:ascii="Times New Roman" w:hAnsi="Times New Roman" w:cs="Times New Roman" w:hint="eastAsia"/>
          <w:lang w:val="en-US"/>
        </w:rPr>
        <w:t xml:space="preserve"> </w:t>
      </w:r>
      <w:r>
        <w:rPr>
          <w:rFonts w:ascii="Times New Roman" w:hAnsi="Times New Roman" w:cs="Times New Roman" w:hint="eastAsia"/>
          <w:lang w:val="en-US"/>
        </w:rPr>
        <w:t>아닌</w:t>
      </w:r>
      <w:r>
        <w:rPr>
          <w:rFonts w:ascii="Times New Roman" w:hAnsi="Times New Roman" w:cs="Times New Roman" w:hint="eastAsia"/>
          <w:lang w:val="en-US"/>
        </w:rPr>
        <w:t xml:space="preserve"> </w:t>
      </w:r>
      <w:r>
        <w:rPr>
          <w:rFonts w:ascii="Times New Roman" w:hAnsi="Times New Roman" w:cs="Times New Roman" w:hint="eastAsia"/>
          <w:lang w:val="en-US"/>
        </w:rPr>
        <w:t>우리의</w:t>
      </w:r>
      <w:r>
        <w:rPr>
          <w:rFonts w:ascii="Times New Roman" w:hAnsi="Times New Roman" w:cs="Times New Roman" w:hint="eastAsia"/>
          <w:lang w:val="en-US"/>
        </w:rPr>
        <w:t xml:space="preserve"> </w:t>
      </w:r>
      <w:r>
        <w:rPr>
          <w:rFonts w:ascii="Times New Roman" w:hAnsi="Times New Roman" w:cs="Times New Roman" w:hint="eastAsia"/>
          <w:lang w:val="en-US"/>
        </w:rPr>
        <w:t>‘계획’이다</w:t>
      </w:r>
      <w:r>
        <w:rPr>
          <w:rFonts w:ascii="Times New Roman" w:hAnsi="Times New Roman" w:cs="Times New Roman" w:hint="eastAsia"/>
          <w:lang w:val="en-US"/>
        </w:rPr>
        <w:t>.</w:t>
      </w:r>
      <w:r>
        <w:rPr>
          <w:rFonts w:ascii="Times New Roman" w:hAnsi="Times New Roman" w:cs="Times New Roman" w:hint="eastAsia"/>
          <w:lang w:val="en-US"/>
        </w:rPr>
        <w:t>”</w:t>
      </w:r>
      <w:r>
        <w:rPr>
          <w:rFonts w:ascii="Times New Roman" w:hAnsi="Times New Roman" w:cs="Times New Roman" w:hint="eastAsia"/>
          <w:lang w:val="en-US"/>
        </w:rPr>
        <w:t xml:space="preserve"> </w:t>
      </w:r>
      <w:r>
        <w:rPr>
          <w:rFonts w:ascii="Times New Roman" w:hAnsi="Times New Roman" w:cs="Times New Roman"/>
          <w:lang w:val="en-US"/>
        </w:rPr>
        <w:t xml:space="preserve">[The Megalians’ Project of the Category of Women and the Solidarities: “The Important Thing is not ‘Who’ but Our ‘Plan’.”], In: </w:t>
      </w:r>
      <w:r>
        <w:rPr>
          <w:rFonts w:ascii="Times New Roman" w:hAnsi="Times New Roman" w:cs="Times New Roman" w:hint="eastAsia"/>
          <w:i/>
          <w:iCs/>
          <w:lang w:val="en-US"/>
        </w:rPr>
        <w:t>한국여성</w:t>
      </w:r>
      <w:r>
        <w:rPr>
          <w:rFonts w:ascii="Times New Roman" w:hAnsi="Times New Roman" w:cs="Times New Roman" w:hint="eastAsia"/>
          <w:i/>
          <w:iCs/>
        </w:rPr>
        <w:t>학</w:t>
      </w:r>
      <w:r>
        <w:rPr>
          <w:rFonts w:ascii="Times New Roman" w:hAnsi="Times New Roman" w:cs="Times New Roman" w:hint="eastAsia"/>
          <w:i/>
          <w:iCs/>
          <w:lang w:val="en-US"/>
        </w:rPr>
        <w:t xml:space="preserve"> </w:t>
      </w:r>
      <w:r>
        <w:rPr>
          <w:rFonts w:ascii="Times New Roman" w:hAnsi="Times New Roman" w:cs="Times New Roman"/>
          <w:i/>
          <w:iCs/>
          <w:lang w:val="en-US"/>
        </w:rPr>
        <w:t>[Journal of Korean Women’s Studies]</w:t>
      </w:r>
      <w:r>
        <w:rPr>
          <w:rFonts w:ascii="Times New Roman" w:hAnsi="Times New Roman" w:cs="Times New Roman"/>
          <w:lang w:val="en-US"/>
        </w:rPr>
        <w:t>, 33, 3, S. 109-140.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Seung-kyung und Kyounghee </w:t>
      </w: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(2011): Gender mainstreaming and the institutionalization of the women's movement in South Korea. In: </w:t>
      </w:r>
      <w:r>
        <w:rPr>
          <w:rFonts w:ascii="Times New Roman" w:hAnsi="Times New Roman" w:cs="Times New Roman"/>
          <w:i/>
          <w:iCs/>
          <w:sz w:val="24"/>
          <w:szCs w:val="24"/>
          <w:lang w:val="en-US"/>
        </w:rPr>
        <w:t>Women's Studies International Forum</w:t>
      </w:r>
      <w:r>
        <w:rPr>
          <w:rFonts w:ascii="Times New Roman" w:hAnsi="Times New Roman" w:cs="Times New Roman"/>
          <w:sz w:val="24"/>
          <w:szCs w:val="24"/>
          <w:lang w:val="en-US"/>
        </w:rPr>
        <w:t>, 34, S. 390-400.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Sooah (2017): </w:t>
      </w:r>
      <w:r>
        <w:rPr>
          <w:rFonts w:ascii="Times New Roman" w:hAnsi="Times New Roman" w:cs="Times New Roman" w:hint="eastAsia"/>
          <w:sz w:val="24"/>
          <w:szCs w:val="24"/>
          <w:lang w:val="en-US"/>
        </w:rPr>
        <w:t>남성</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중심</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온라인</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커뮤니티에서의</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페미니즘</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주제</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토론</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가능성</w:t>
      </w:r>
      <w:r>
        <w:rPr>
          <w:rFonts w:ascii="Times New Roman" w:hAnsi="Times New Roman" w:cs="Times New Roman"/>
          <w:sz w:val="24"/>
          <w:szCs w:val="24"/>
          <w:lang w:val="en-US"/>
        </w:rPr>
        <w:t xml:space="preserve"> [On the Online Community and the Potentiality of Conversation about Feminism]. In: </w:t>
      </w:r>
      <w:r>
        <w:rPr>
          <w:rFonts w:ascii="Times New Roman" w:hAnsi="Times New Roman" w:cs="Times New Roman" w:hint="eastAsia"/>
          <w:i/>
          <w:iCs/>
          <w:sz w:val="24"/>
          <w:szCs w:val="24"/>
          <w:lang w:val="en-US"/>
        </w:rPr>
        <w:t>미디어</w:t>
      </w:r>
      <w:r>
        <w:rPr>
          <w:rFonts w:ascii="Times New Roman" w:hAnsi="Times New Roman" w:cs="Times New Roman"/>
          <w:i/>
          <w:iCs/>
          <w:sz w:val="24"/>
          <w:szCs w:val="24"/>
          <w:lang w:val="en-US"/>
        </w:rPr>
        <w:t xml:space="preserve">, </w:t>
      </w:r>
      <w:r>
        <w:rPr>
          <w:rFonts w:ascii="Times New Roman" w:hAnsi="Times New Roman" w:cs="Times New Roman" w:hint="eastAsia"/>
          <w:i/>
          <w:iCs/>
          <w:sz w:val="24"/>
          <w:szCs w:val="24"/>
          <w:lang w:val="en-US"/>
        </w:rPr>
        <w:t>젠더</w:t>
      </w:r>
      <w:r>
        <w:rPr>
          <w:rFonts w:ascii="Times New Roman" w:hAnsi="Times New Roman" w:cs="Times New Roman"/>
          <w:i/>
          <w:iCs/>
          <w:sz w:val="24"/>
          <w:szCs w:val="24"/>
          <w:lang w:val="en-US"/>
        </w:rPr>
        <w:t xml:space="preserve"> &amp; </w:t>
      </w:r>
      <w:r>
        <w:rPr>
          <w:rFonts w:ascii="Times New Roman" w:hAnsi="Times New Roman" w:cs="Times New Roman" w:hint="eastAsia"/>
          <w:i/>
          <w:iCs/>
          <w:sz w:val="24"/>
          <w:szCs w:val="24"/>
          <w:lang w:val="en-US"/>
        </w:rPr>
        <w:t>문</w:t>
      </w:r>
      <w:r>
        <w:rPr>
          <w:rFonts w:ascii="Times New Roman" w:hAnsi="Times New Roman" w:cs="Times New Roman" w:hint="eastAsia"/>
          <w:i/>
          <w:iCs/>
          <w:sz w:val="24"/>
          <w:szCs w:val="24"/>
        </w:rPr>
        <w:t>화</w:t>
      </w:r>
      <w:r>
        <w:rPr>
          <w:rFonts w:ascii="Times New Roman" w:hAnsi="Times New Roman" w:cs="Times New Roman"/>
          <w:i/>
          <w:iCs/>
          <w:sz w:val="24"/>
          <w:szCs w:val="24"/>
          <w:lang w:val="en-US"/>
        </w:rPr>
        <w:t xml:space="preserve"> [Media, Gender &amp; Culture]</w:t>
      </w:r>
      <w:r>
        <w:rPr>
          <w:rFonts w:ascii="Times New Roman" w:hAnsi="Times New Roman" w:cs="Times New Roman"/>
          <w:sz w:val="24"/>
          <w:szCs w:val="24"/>
          <w:lang w:val="en-US"/>
        </w:rPr>
        <w:t>, 32, 3, S. 5-45.</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i/>
          <w:iCs/>
          <w:sz w:val="24"/>
          <w:szCs w:val="24"/>
          <w:lang w:val="en-US"/>
        </w:rPr>
        <w:lastRenderedPageBreak/>
        <w:t>The Korea Herald</w:t>
      </w:r>
      <w:r>
        <w:rPr>
          <w:rFonts w:ascii="Times New Roman" w:hAnsi="Times New Roman" w:cs="Times New Roman"/>
          <w:sz w:val="24"/>
          <w:szCs w:val="24"/>
          <w:lang w:val="en-US"/>
        </w:rPr>
        <w:t xml:space="preserve"> (23.05.2016): Pink elephant's 'Zootopia' protest aggravates Gangnam murder controversy. </w:t>
      </w:r>
      <w:hyperlink r:id="rId7" w:history="1">
        <w:r>
          <w:rPr>
            <w:rStyle w:val="Hyperlink"/>
            <w:rFonts w:ascii="Times New Roman" w:hAnsi="Times New Roman" w:cs="Times New Roman"/>
            <w:sz w:val="24"/>
            <w:szCs w:val="24"/>
            <w:lang w:val="en-US"/>
          </w:rPr>
          <w:t>http://www.koreaherald.com/view.php?ud=20160523000910</w:t>
        </w:r>
      </w:hyperlink>
      <w:r>
        <w:rPr>
          <w:rFonts w:ascii="Times New Roman" w:hAnsi="Times New Roman" w:cs="Times New Roman"/>
          <w:sz w:val="24"/>
          <w:szCs w:val="24"/>
          <w:lang w:val="en-US"/>
        </w:rPr>
        <w:t xml:space="preserve"> (letzter Abruf 22.11.2019).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(27.09.2018): 97% of Korea's spy-cam-related suspects are male: data. </w:t>
      </w:r>
      <w:hyperlink r:id="rId8" w:history="1">
        <w:r>
          <w:rPr>
            <w:rStyle w:val="Hyperlink"/>
            <w:rFonts w:ascii="Times New Roman" w:hAnsi="Times New Roman" w:cs="Times New Roman"/>
            <w:sz w:val="24"/>
            <w:szCs w:val="24"/>
            <w:lang w:val="en-US"/>
          </w:rPr>
          <w:t>http://www.koreaherald.com/view.php?ud=20180927000621</w:t>
        </w:r>
      </w:hyperlink>
      <w:r>
        <w:rPr>
          <w:rFonts w:ascii="Times New Roman" w:hAnsi="Times New Roman" w:cs="Times New Roman"/>
          <w:sz w:val="24"/>
          <w:szCs w:val="24"/>
          <w:lang w:val="en-US"/>
        </w:rPr>
        <w:t xml:space="preserve"> (letzter Abruf 29.11.2019).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(15.01.2019): Over 40 percent of Korean females in 20s are feminist: survey. </w:t>
      </w:r>
      <w:hyperlink r:id="rId9" w:history="1">
        <w:r>
          <w:rPr>
            <w:rStyle w:val="Hyperlink"/>
            <w:rFonts w:ascii="Times New Roman" w:hAnsi="Times New Roman" w:cs="Times New Roman"/>
            <w:sz w:val="24"/>
            <w:szCs w:val="24"/>
            <w:lang w:val="en-GB"/>
          </w:rPr>
          <w:t>http://www.koreaherald.com/view.php?ud=20190115000554</w:t>
        </w:r>
      </w:hyperlink>
      <w:r>
        <w:rPr>
          <w:sz w:val="24"/>
          <w:szCs w:val="24"/>
          <w:lang w:val="en-GB"/>
        </w:rPr>
        <w:t xml:space="preserve"> </w:t>
      </w:r>
      <w:r>
        <w:rPr>
          <w:rFonts w:ascii="Times New Roman" w:hAnsi="Times New Roman" w:cs="Times New Roman"/>
          <w:sz w:val="24"/>
          <w:szCs w:val="24"/>
          <w:lang w:val="en-US"/>
        </w:rPr>
        <w:t>(letzter Abruf 04.02.2020).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(04.03.2019): [Feature] Despite #MeToo, change yet to come to schools. </w:t>
      </w:r>
      <w:hyperlink r:id="rId10" w:history="1">
        <w:r>
          <w:rPr>
            <w:rStyle w:val="Hyperlink"/>
            <w:rFonts w:ascii="Times New Roman" w:hAnsi="Times New Roman" w:cs="Times New Roman"/>
            <w:sz w:val="24"/>
            <w:szCs w:val="24"/>
            <w:lang w:val="en-GB"/>
          </w:rPr>
          <w:t>http://www.koreaherald.com/view.php?ud=20190304000800</w:t>
        </w:r>
      </w:hyperlink>
      <w:r>
        <w:rPr>
          <w:sz w:val="24"/>
          <w:szCs w:val="24"/>
          <w:lang w:val="en-GB"/>
        </w:rPr>
        <w:t xml:space="preserve"> </w:t>
      </w:r>
      <w:r>
        <w:rPr>
          <w:rFonts w:ascii="Times New Roman" w:hAnsi="Times New Roman" w:cs="Times New Roman"/>
          <w:sz w:val="24"/>
          <w:szCs w:val="24"/>
          <w:lang w:val="en-US"/>
        </w:rPr>
        <w:t>(letzter Abruf 04.02.2020).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(19.05.2019): Seoul distributes guidelines on spycam crimes. </w:t>
      </w:r>
      <w:hyperlink r:id="rId11" w:history="1">
        <w:r>
          <w:rPr>
            <w:rStyle w:val="Hyperlink"/>
            <w:rFonts w:ascii="Times New Roman" w:hAnsi="Times New Roman" w:cs="Times New Roman"/>
            <w:sz w:val="24"/>
            <w:szCs w:val="24"/>
            <w:lang w:val="en-US"/>
          </w:rPr>
          <w:t>http://www.koreaherald.com/view.php?ud=20190319000617</w:t>
        </w:r>
      </w:hyperlink>
      <w:r>
        <w:rPr>
          <w:rFonts w:ascii="Times New Roman" w:hAnsi="Times New Roman" w:cs="Times New Roman"/>
          <w:sz w:val="24"/>
          <w:szCs w:val="24"/>
          <w:lang w:val="en-US"/>
        </w:rPr>
        <w:t xml:space="preserve"> (letzter Abruf 29.11.2019).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(27.06.2019): Singers Jung Joon-young, Choi Jong-hoon deny rape charges in court hearing. </w:t>
      </w:r>
      <w:hyperlink r:id="rId12" w:history="1">
        <w:r>
          <w:rPr>
            <w:rStyle w:val="Hyperlink"/>
            <w:rFonts w:ascii="Times New Roman" w:hAnsi="Times New Roman" w:cs="Times New Roman"/>
            <w:sz w:val="24"/>
            <w:szCs w:val="24"/>
            <w:lang w:val="en-US"/>
          </w:rPr>
          <w:t>http://www.koreaherald.com/view.php?ud=20190627000655</w:t>
        </w:r>
      </w:hyperlink>
      <w:r>
        <w:rPr>
          <w:rFonts w:ascii="Times New Roman" w:hAnsi="Times New Roman" w:cs="Times New Roman"/>
          <w:sz w:val="24"/>
          <w:szCs w:val="24"/>
          <w:lang w:val="en-US"/>
        </w:rPr>
        <w:t xml:space="preserve"> (letzter Abruf 17.07.2019).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(03.11.2019): [Feature] Sulli’s death sparks soul-searching on misogynistic culture, journalism ethics. </w:t>
      </w:r>
      <w:hyperlink r:id="rId13" w:history="1">
        <w:r>
          <w:rPr>
            <w:rStyle w:val="Hyperlink"/>
            <w:rFonts w:ascii="Times New Roman" w:hAnsi="Times New Roman" w:cs="Times New Roman"/>
            <w:sz w:val="24"/>
            <w:szCs w:val="24"/>
            <w:lang w:val="en-GB"/>
          </w:rPr>
          <w:t>http://www.koreaherald.com/view.php?ud=20191103000082</w:t>
        </w:r>
      </w:hyperlink>
      <w:r>
        <w:rPr>
          <w:sz w:val="24"/>
          <w:szCs w:val="24"/>
          <w:lang w:val="en-GB"/>
        </w:rPr>
        <w:t xml:space="preserve"> </w:t>
      </w:r>
      <w:r>
        <w:rPr>
          <w:rFonts w:ascii="Times New Roman" w:hAnsi="Times New Roman" w:cs="Times New Roman"/>
          <w:sz w:val="24"/>
          <w:szCs w:val="24"/>
          <w:lang w:val="en-US"/>
        </w:rPr>
        <w:t>(letzter Abruf 04.02.2020).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(29.11.2019): K-pop star Jung Joon-young sentenced to 6 years. </w:t>
      </w:r>
      <w:hyperlink r:id="rId14" w:history="1">
        <w:r>
          <w:rPr>
            <w:rStyle w:val="Hyperlink"/>
            <w:rFonts w:ascii="Times New Roman" w:hAnsi="Times New Roman" w:cs="Times New Roman"/>
            <w:sz w:val="24"/>
            <w:szCs w:val="24"/>
            <w:lang w:val="en-US"/>
          </w:rPr>
          <w:t>http://www.koreaherald.com/view.php?ud=20191129000448</w:t>
        </w:r>
      </w:hyperlink>
      <w:r>
        <w:rPr>
          <w:rFonts w:ascii="Times New Roman" w:hAnsi="Times New Roman" w:cs="Times New Roman"/>
          <w:sz w:val="24"/>
          <w:szCs w:val="24"/>
          <w:lang w:val="en-US"/>
        </w:rPr>
        <w:t xml:space="preserve"> (letzter Abruf 29.11.2019).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Kwon</w:t>
      </w:r>
      <w:r>
        <w:rPr>
          <w:rFonts w:ascii="Times New Roman" w:hAnsi="Times New Roman" w:cs="Times New Roman"/>
          <w:sz w:val="24"/>
          <w:szCs w:val="24"/>
          <w:lang w:val="en-US"/>
        </w:rPr>
        <w:t xml:space="preserve">, Vicky Sung-yeon (2019): The Sonyŏsang Phenomenon: Nationalism and Feminism surrounding the ‘Comfort Women’ Statue. In: </w:t>
      </w:r>
      <w:r>
        <w:rPr>
          <w:rFonts w:ascii="Times New Roman" w:hAnsi="Times New Roman" w:cs="Times New Roman"/>
          <w:i/>
          <w:iCs/>
          <w:sz w:val="24"/>
          <w:szCs w:val="24"/>
          <w:lang w:val="en-US"/>
        </w:rPr>
        <w:t>Korean Studies</w:t>
      </w:r>
      <w:r>
        <w:rPr>
          <w:rFonts w:ascii="Times New Roman" w:hAnsi="Times New Roman" w:cs="Times New Roman"/>
          <w:sz w:val="24"/>
          <w:szCs w:val="24"/>
          <w:lang w:val="en-US"/>
        </w:rPr>
        <w:t>, 43, S. 6-39.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Langton</w:t>
      </w:r>
      <w:r>
        <w:rPr>
          <w:rFonts w:ascii="Times New Roman" w:hAnsi="Times New Roman" w:cs="Times New Roman"/>
          <w:sz w:val="24"/>
          <w:szCs w:val="24"/>
          <w:lang w:val="en-US"/>
        </w:rPr>
        <w:t>, Rae (2009): Sexual solipsism: philosophical essays on pornography and objectification. Oxford: Oxford University Press.</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lastRenderedPageBreak/>
        <w:t>Lee</w:t>
      </w:r>
      <w:r>
        <w:rPr>
          <w:rFonts w:ascii="Times New Roman" w:hAnsi="Times New Roman" w:cs="Times New Roman"/>
          <w:sz w:val="24"/>
          <w:szCs w:val="24"/>
          <w:lang w:val="en-US"/>
        </w:rPr>
        <w:t xml:space="preserve">, Bumjune; </w:t>
      </w:r>
      <w:r>
        <w:rPr>
          <w:rFonts w:ascii="Times New Roman" w:hAnsi="Times New Roman" w:cs="Times New Roman"/>
          <w:smallCaps/>
          <w:sz w:val="24"/>
          <w:szCs w:val="24"/>
          <w:lang w:val="en-US"/>
        </w:rPr>
        <w:t>Kwak</w:t>
      </w:r>
      <w:r>
        <w:rPr>
          <w:rFonts w:ascii="Times New Roman" w:hAnsi="Times New Roman" w:cs="Times New Roman"/>
          <w:sz w:val="24"/>
          <w:szCs w:val="24"/>
          <w:lang w:val="en-US"/>
        </w:rPr>
        <w:t xml:space="preserve">, Jin ah und Sung Kyum </w:t>
      </w:r>
      <w:r>
        <w:rPr>
          <w:rFonts w:ascii="Times New Roman" w:hAnsi="Times New Roman" w:cs="Times New Roman"/>
          <w:smallCaps/>
          <w:sz w:val="24"/>
          <w:szCs w:val="24"/>
          <w:lang w:val="en-US"/>
        </w:rPr>
        <w:t>Cho</w:t>
      </w:r>
      <w:r>
        <w:rPr>
          <w:rFonts w:ascii="Times New Roman" w:hAnsi="Times New Roman" w:cs="Times New Roman"/>
          <w:sz w:val="24"/>
          <w:szCs w:val="24"/>
          <w:lang w:val="en-US"/>
        </w:rPr>
        <w:t xml:space="preserve"> (2015): </w:t>
      </w:r>
      <w:r>
        <w:rPr>
          <w:rFonts w:ascii="Times New Roman" w:hAnsi="Times New Roman" w:cs="Times New Roman" w:hint="eastAsia"/>
          <w:sz w:val="24"/>
          <w:szCs w:val="24"/>
          <w:lang w:val="en-US"/>
        </w:rPr>
        <w:t>온라인</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커뮤니티</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이용자의</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네트워크</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지위와</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욕설</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사용의</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관계</w:t>
      </w:r>
      <w:r>
        <w:rPr>
          <w:rFonts w:ascii="Times New Roman" w:hAnsi="Times New Roman" w:cs="Times New Roman"/>
          <w:sz w:val="24"/>
          <w:szCs w:val="24"/>
          <w:lang w:val="en-US"/>
        </w:rPr>
        <w:t xml:space="preserve"> [The Relationship of The Abusive Language Use and The Network Centrality of Online Community Users]. In: </w:t>
      </w:r>
      <w:r>
        <w:rPr>
          <w:rFonts w:ascii="Times New Roman" w:hAnsi="Times New Roman" w:cs="Times New Roman" w:hint="eastAsia"/>
          <w:sz w:val="24"/>
          <w:szCs w:val="24"/>
          <w:lang w:val="en-US"/>
        </w:rPr>
        <w:t>사회과학연</w:t>
      </w:r>
      <w:r>
        <w:rPr>
          <w:rFonts w:ascii="Times New Roman" w:hAnsi="Times New Roman" w:cs="Times New Roman" w:hint="eastAsia"/>
          <w:sz w:val="24"/>
          <w:szCs w:val="24"/>
        </w:rPr>
        <w:t>구</w:t>
      </w:r>
      <w:r>
        <w:rPr>
          <w:rFonts w:ascii="Times New Roman" w:hAnsi="Times New Roman" w:cs="Times New Roman"/>
          <w:sz w:val="24"/>
          <w:szCs w:val="24"/>
          <w:lang w:val="en-US"/>
        </w:rPr>
        <w:t xml:space="preserve"> [Journal of Institute for Social Science], 26, 3, S. 391-416.</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Gil-Ho (2014): </w:t>
      </w:r>
      <w:r>
        <w:rPr>
          <w:rFonts w:ascii="Times New Roman" w:hAnsi="Times New Roman" w:cs="Times New Roman" w:hint="eastAsia"/>
          <w:sz w:val="24"/>
          <w:szCs w:val="24"/>
          <w:lang w:val="en-US"/>
        </w:rPr>
        <w:t>일베를</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어떻게</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인지할</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것인가</w:t>
      </w:r>
      <w:r>
        <w:rPr>
          <w:rFonts w:ascii="Times New Roman" w:hAnsi="Times New Roman" w:cs="Times New Roman"/>
          <w:sz w:val="24"/>
          <w:szCs w:val="24"/>
          <w:lang w:val="en-US"/>
        </w:rPr>
        <w:t xml:space="preserve"> [How Do We Recognize ‘Ilbe’?]. In: </w:t>
      </w:r>
      <w:r>
        <w:rPr>
          <w:rFonts w:ascii="Times New Roman" w:hAnsi="Times New Roman" w:cs="Times New Roman" w:hint="eastAsia"/>
          <w:i/>
          <w:iCs/>
          <w:sz w:val="24"/>
          <w:szCs w:val="24"/>
          <w:lang w:val="en-US"/>
        </w:rPr>
        <w:t>시민과</w:t>
      </w:r>
      <w:r>
        <w:rPr>
          <w:rFonts w:ascii="Times New Roman" w:hAnsi="Times New Roman" w:cs="Times New Roman"/>
          <w:i/>
          <w:iCs/>
          <w:sz w:val="24"/>
          <w:szCs w:val="24"/>
          <w:lang w:val="en-US"/>
        </w:rPr>
        <w:t xml:space="preserve"> </w:t>
      </w:r>
      <w:r>
        <w:rPr>
          <w:rFonts w:ascii="Times New Roman" w:hAnsi="Times New Roman" w:cs="Times New Roman" w:hint="eastAsia"/>
          <w:i/>
          <w:iCs/>
          <w:sz w:val="24"/>
          <w:szCs w:val="24"/>
          <w:lang w:val="en-US"/>
        </w:rPr>
        <w:t>세계</w:t>
      </w:r>
      <w:r>
        <w:rPr>
          <w:rFonts w:ascii="Times New Roman" w:hAnsi="Times New Roman" w:cs="Times New Roman"/>
          <w:i/>
          <w:iCs/>
          <w:sz w:val="24"/>
          <w:szCs w:val="24"/>
          <w:lang w:val="en-US"/>
        </w:rPr>
        <w:t xml:space="preserve"> [Citizen &amp; the World]</w:t>
      </w:r>
      <w:r>
        <w:rPr>
          <w:rFonts w:ascii="Times New Roman" w:hAnsi="Times New Roman" w:cs="Times New Roman"/>
          <w:sz w:val="24"/>
          <w:szCs w:val="24"/>
          <w:lang w:val="en-US"/>
        </w:rPr>
        <w:t>, 25, S. 244-256.</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Hyun-jae (2016): </w:t>
      </w:r>
      <w:r>
        <w:rPr>
          <w:rFonts w:ascii="Times New Roman" w:hAnsi="Times New Roman" w:cs="Times New Roman" w:hint="eastAsia"/>
          <w:sz w:val="24"/>
          <w:szCs w:val="24"/>
        </w:rPr>
        <w:t>도시적</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여성</w:t>
      </w:r>
      <w:r>
        <w:rPr>
          <w:rFonts w:ascii="Times New Roman" w:hAnsi="Times New Roman" w:cs="Times New Roman"/>
          <w:sz w:val="24"/>
          <w:szCs w:val="24"/>
          <w:lang w:val="en-US"/>
        </w:rPr>
        <w:t xml:space="preserve"> </w:t>
      </w:r>
      <w:r>
        <w:rPr>
          <w:rFonts w:ascii="Times New Roman" w:hAnsi="Times New Roman" w:cs="Times New Roman" w:hint="eastAsia"/>
          <w:sz w:val="24"/>
          <w:szCs w:val="24"/>
        </w:rPr>
        <w:t>혐오에</w:t>
      </w:r>
      <w:r>
        <w:rPr>
          <w:rFonts w:ascii="Times New Roman" w:hAnsi="Times New Roman" w:cs="Times New Roman"/>
          <w:sz w:val="24"/>
          <w:szCs w:val="24"/>
          <w:lang w:val="en-US"/>
        </w:rPr>
        <w:t xml:space="preserve"> </w:t>
      </w:r>
      <w:r>
        <w:rPr>
          <w:rFonts w:ascii="Times New Roman" w:hAnsi="Times New Roman" w:cs="Times New Roman" w:hint="eastAsia"/>
          <w:sz w:val="24"/>
          <w:szCs w:val="24"/>
        </w:rPr>
        <w:t>나타난</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왜곡된</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인정</w:t>
      </w:r>
      <w:r>
        <w:rPr>
          <w:rFonts w:ascii="Times New Roman" w:hAnsi="Times New Roman" w:cs="Times New Roman"/>
          <w:sz w:val="24"/>
          <w:szCs w:val="24"/>
          <w:lang w:val="en-US"/>
        </w:rPr>
        <w:t>"</w:t>
      </w:r>
      <w:r>
        <w:rPr>
          <w:rFonts w:ascii="Times New Roman" w:hAnsi="Times New Roman" w:cs="Times New Roman" w:hint="eastAsia"/>
          <w:sz w:val="24"/>
          <w:szCs w:val="24"/>
        </w:rPr>
        <w:t>의</w:t>
      </w:r>
      <w:r>
        <w:rPr>
          <w:rFonts w:ascii="Times New Roman" w:hAnsi="Times New Roman" w:cs="Times New Roman"/>
          <w:sz w:val="24"/>
          <w:szCs w:val="24"/>
          <w:lang w:val="en-US"/>
        </w:rPr>
        <w:t xml:space="preserve"> </w:t>
      </w:r>
      <w:r>
        <w:rPr>
          <w:rFonts w:ascii="Times New Roman" w:hAnsi="Times New Roman" w:cs="Times New Roman" w:hint="eastAsia"/>
          <w:sz w:val="24"/>
          <w:szCs w:val="24"/>
        </w:rPr>
        <w:t>논리</w:t>
      </w:r>
      <w:r>
        <w:rPr>
          <w:rFonts w:ascii="Times New Roman" w:hAnsi="Times New Roman" w:cs="Times New Roman"/>
          <w:sz w:val="24"/>
          <w:szCs w:val="24"/>
          <w:lang w:val="en-US"/>
        </w:rPr>
        <w:t>-</w:t>
      </w:r>
      <w:r>
        <w:rPr>
          <w:rFonts w:ascii="Times New Roman" w:hAnsi="Times New Roman" w:cs="Times New Roman" w:hint="eastAsia"/>
          <w:sz w:val="24"/>
          <w:szCs w:val="24"/>
        </w:rPr>
        <w:t>과열된</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성취인정과</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인정의</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이데올로기화를</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중심으로</w:t>
      </w:r>
      <w:r>
        <w:rPr>
          <w:rFonts w:ascii="Times New Roman" w:hAnsi="Times New Roman" w:cs="Times New Roman"/>
          <w:sz w:val="24"/>
          <w:szCs w:val="24"/>
          <w:lang w:val="en-US"/>
        </w:rPr>
        <w:t xml:space="preserve"> [Misuse of "Recognition" in the Urban Mode of Misogyny-criticism of the recognition as achievement and ideology]. In: </w:t>
      </w:r>
      <w:r>
        <w:rPr>
          <w:rFonts w:ascii="Times New Roman" w:hAnsi="Times New Roman" w:cs="Times New Roman" w:hint="eastAsia"/>
          <w:sz w:val="24"/>
          <w:szCs w:val="24"/>
        </w:rPr>
        <w:t>시대와</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철학</w:t>
      </w:r>
      <w:r>
        <w:rPr>
          <w:rFonts w:ascii="Times New Roman" w:hAnsi="Times New Roman" w:cs="Times New Roman"/>
          <w:sz w:val="24"/>
          <w:szCs w:val="24"/>
          <w:lang w:val="en-US"/>
        </w:rPr>
        <w:t xml:space="preserve"> [History and Philosophy], 27, 3, S. 293-327.</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Na-Young (2016): </w:t>
      </w:r>
      <w:r>
        <w:rPr>
          <w:rFonts w:ascii="Times New Roman" w:hAnsi="Times New Roman" w:cs="Times New Roman" w:hint="eastAsia"/>
          <w:sz w:val="24"/>
          <w:szCs w:val="24"/>
          <w:lang w:val="en-US"/>
        </w:rPr>
        <w:t>여성혐오와</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젠더차별</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페미니즘</w:t>
      </w:r>
      <w:r>
        <w:rPr>
          <w:rFonts w:ascii="Times New Roman" w:hAnsi="Times New Roman" w:cs="Times New Roman" w:hint="eastAsia"/>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강남역</w:t>
      </w:r>
      <w:r>
        <w:rPr>
          <w:rFonts w:ascii="Times New Roman" w:hAnsi="Times New Roman" w:cs="Times New Roman" w:hint="eastAsia"/>
          <w:sz w:val="24"/>
          <w:szCs w:val="24"/>
          <w:lang w:val="en-US"/>
        </w:rPr>
        <w:t xml:space="preserve"> 10</w:t>
      </w:r>
      <w:r>
        <w:rPr>
          <w:rFonts w:ascii="Times New Roman" w:hAnsi="Times New Roman" w:cs="Times New Roman" w:hint="eastAsia"/>
          <w:sz w:val="24"/>
          <w:szCs w:val="24"/>
          <w:lang w:val="en-US"/>
        </w:rPr>
        <w:t>번</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출구를</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중심으로</w:t>
      </w:r>
      <w:r>
        <w:rPr>
          <w:rFonts w:ascii="Times New Roman" w:hAnsi="Times New Roman" w:cs="Times New Roman" w:hint="eastAsia"/>
          <w:sz w:val="24"/>
          <w:szCs w:val="24"/>
          <w:lang w:val="en-US"/>
        </w:rPr>
        <w:t xml:space="preserve"> [</w:t>
      </w:r>
      <w:r>
        <w:rPr>
          <w:rFonts w:ascii="Times New Roman" w:hAnsi="Times New Roman" w:cs="Times New Roman"/>
          <w:sz w:val="24"/>
          <w:szCs w:val="24"/>
          <w:lang w:val="en-US"/>
        </w:rPr>
        <w:t xml:space="preserve">Misogyny, Gender Discrimination, and Feminism: A Feminist Project of Social Justice surrounding the ‘Gangnam Station 10th Exit’]. In: </w:t>
      </w:r>
      <w:r>
        <w:rPr>
          <w:rFonts w:ascii="Times New Roman" w:hAnsi="Times New Roman" w:cs="Times New Roman" w:hint="eastAsia"/>
          <w:i/>
          <w:iCs/>
          <w:sz w:val="24"/>
          <w:szCs w:val="24"/>
          <w:lang w:val="en-US"/>
        </w:rPr>
        <w:t>문화와</w:t>
      </w:r>
      <w:r>
        <w:rPr>
          <w:rFonts w:ascii="Times New Roman" w:hAnsi="Times New Roman" w:cs="Times New Roman" w:hint="eastAsia"/>
          <w:i/>
          <w:iCs/>
          <w:sz w:val="24"/>
          <w:szCs w:val="24"/>
          <w:lang w:val="en-US"/>
        </w:rPr>
        <w:t xml:space="preserve"> </w:t>
      </w:r>
      <w:r>
        <w:rPr>
          <w:rFonts w:ascii="Times New Roman" w:hAnsi="Times New Roman" w:cs="Times New Roman" w:hint="eastAsia"/>
          <w:i/>
          <w:iCs/>
          <w:sz w:val="24"/>
          <w:szCs w:val="24"/>
          <w:lang w:val="en-US"/>
        </w:rPr>
        <w:t>사회</w:t>
      </w:r>
      <w:r>
        <w:rPr>
          <w:rFonts w:ascii="Times New Roman" w:hAnsi="Times New Roman" w:cs="Times New Roman" w:hint="eastAsia"/>
          <w:i/>
          <w:iCs/>
          <w:sz w:val="24"/>
          <w:szCs w:val="24"/>
          <w:lang w:val="en-US"/>
        </w:rPr>
        <w:t xml:space="preserve"> </w:t>
      </w:r>
      <w:r>
        <w:rPr>
          <w:rFonts w:ascii="Times New Roman" w:hAnsi="Times New Roman" w:cs="Times New Roman"/>
          <w:i/>
          <w:iCs/>
          <w:sz w:val="24"/>
          <w:szCs w:val="24"/>
          <w:lang w:val="en-US"/>
        </w:rPr>
        <w:t>[Culture &amp; Society]</w:t>
      </w:r>
      <w:r>
        <w:rPr>
          <w:rFonts w:ascii="Times New Roman" w:hAnsi="Times New Roman" w:cs="Times New Roman"/>
          <w:sz w:val="24"/>
          <w:szCs w:val="24"/>
          <w:lang w:val="en-US"/>
        </w:rPr>
        <w:t>, 22, S. 147-186.</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Sooyeon (2017): Status of Online Sexism and Measures for Improvement. In: </w:t>
      </w:r>
      <w:r>
        <w:rPr>
          <w:rFonts w:ascii="Times New Roman" w:hAnsi="Times New Roman" w:cs="Times New Roman"/>
          <w:i/>
          <w:iCs/>
          <w:sz w:val="24"/>
          <w:szCs w:val="24"/>
          <w:lang w:val="en-US"/>
        </w:rPr>
        <w:t>Gender Studies and Policy Review (GSPR)</w:t>
      </w:r>
      <w:r>
        <w:rPr>
          <w:rFonts w:ascii="Times New Roman" w:hAnsi="Times New Roman" w:cs="Times New Roman"/>
          <w:sz w:val="24"/>
          <w:szCs w:val="24"/>
          <w:lang w:val="en-US"/>
        </w:rPr>
        <w:t>, 10, S. 32-43.</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Yoon Jung (2019): </w:t>
      </w:r>
      <w:r>
        <w:rPr>
          <w:rFonts w:ascii="Times New Roman" w:hAnsi="Times New Roman" w:cs="Times New Roman" w:hint="eastAsia"/>
          <w:sz w:val="24"/>
          <w:szCs w:val="24"/>
          <w:lang w:val="en-US"/>
        </w:rPr>
        <w:t>최근의</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양성갈등</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상황과</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양성평등</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관점에서</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본</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디지털</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성범죄</w:t>
      </w:r>
      <w:r>
        <w:rPr>
          <w:rFonts w:ascii="Times New Roman" w:hAnsi="Times New Roman" w:cs="Times New Roman"/>
          <w:sz w:val="24"/>
          <w:szCs w:val="24"/>
          <w:lang w:val="en-US"/>
        </w:rPr>
        <w:t xml:space="preserve"> [The latest gender conflict and digital sexual violences from the point of view of gender equality]. In: </w:t>
      </w:r>
      <w:r>
        <w:rPr>
          <w:rFonts w:ascii="Times New Roman" w:hAnsi="Times New Roman" w:cs="Times New Roman" w:hint="eastAsia"/>
          <w:i/>
          <w:iCs/>
          <w:sz w:val="24"/>
          <w:szCs w:val="24"/>
          <w:lang w:val="en-US"/>
        </w:rPr>
        <w:t>강원법학</w:t>
      </w:r>
      <w:r>
        <w:rPr>
          <w:rFonts w:ascii="Times New Roman" w:hAnsi="Times New Roman" w:cs="Times New Roman" w:hint="eastAsia"/>
          <w:i/>
          <w:iCs/>
          <w:sz w:val="24"/>
          <w:szCs w:val="24"/>
          <w:lang w:val="en-US"/>
        </w:rPr>
        <w:t xml:space="preserve"> </w:t>
      </w:r>
      <w:r>
        <w:rPr>
          <w:rFonts w:ascii="Times New Roman" w:hAnsi="Times New Roman" w:cs="Times New Roman"/>
          <w:i/>
          <w:iCs/>
          <w:sz w:val="24"/>
          <w:szCs w:val="24"/>
          <w:lang w:val="en-US"/>
        </w:rPr>
        <w:t>[Kangwon Law Review]</w:t>
      </w:r>
      <w:r>
        <w:rPr>
          <w:rFonts w:ascii="Times New Roman" w:hAnsi="Times New Roman" w:cs="Times New Roman"/>
          <w:sz w:val="24"/>
          <w:szCs w:val="24"/>
          <w:lang w:val="en-US"/>
        </w:rPr>
        <w:t>, 56, S. 169-206.</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Manne,</w:t>
      </w:r>
      <w:r>
        <w:rPr>
          <w:rFonts w:ascii="Times New Roman" w:hAnsi="Times New Roman" w:cs="Times New Roman"/>
          <w:sz w:val="24"/>
          <w:szCs w:val="24"/>
          <w:lang w:val="en-US"/>
        </w:rPr>
        <w:t xml:space="preserve"> Kate (2018): </w:t>
      </w:r>
      <w:r>
        <w:rPr>
          <w:rFonts w:ascii="Times New Roman" w:hAnsi="Times New Roman" w:cs="Times New Roman"/>
          <w:i/>
          <w:iCs/>
          <w:sz w:val="24"/>
          <w:szCs w:val="24"/>
          <w:lang w:val="en-US"/>
        </w:rPr>
        <w:t>Down Girl. The Logic of Misogyny</w:t>
      </w:r>
      <w:r>
        <w:rPr>
          <w:rFonts w:ascii="Times New Roman" w:hAnsi="Times New Roman" w:cs="Times New Roman"/>
          <w:sz w:val="24"/>
          <w:szCs w:val="24"/>
          <w:lang w:val="en-US"/>
        </w:rPr>
        <w:t>. Oxford: Oxford University Press.</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lastRenderedPageBreak/>
        <w:t>Marwick</w:t>
      </w:r>
      <w:r>
        <w:rPr>
          <w:rFonts w:ascii="Times New Roman" w:hAnsi="Times New Roman" w:cs="Times New Roman"/>
          <w:sz w:val="24"/>
          <w:szCs w:val="24"/>
          <w:lang w:val="en-US"/>
        </w:rPr>
        <w:t xml:space="preserve">, Alice E. und Robyn </w:t>
      </w:r>
      <w:r>
        <w:rPr>
          <w:rFonts w:ascii="Times New Roman" w:hAnsi="Times New Roman" w:cs="Times New Roman"/>
          <w:smallCaps/>
          <w:sz w:val="24"/>
          <w:szCs w:val="24"/>
          <w:lang w:val="en-US"/>
        </w:rPr>
        <w:t>Caplan</w:t>
      </w:r>
      <w:r>
        <w:rPr>
          <w:rFonts w:ascii="Times New Roman" w:hAnsi="Times New Roman" w:cs="Times New Roman"/>
          <w:sz w:val="24"/>
          <w:szCs w:val="24"/>
          <w:lang w:val="en-US"/>
        </w:rPr>
        <w:t xml:space="preserve"> (2018): Drinking male tears: language, the manosphere, and networked harassment. In: </w:t>
      </w:r>
      <w:r>
        <w:rPr>
          <w:rFonts w:ascii="Times New Roman" w:hAnsi="Times New Roman" w:cs="Times New Roman"/>
          <w:i/>
          <w:iCs/>
          <w:sz w:val="24"/>
          <w:szCs w:val="24"/>
          <w:lang w:val="en-US"/>
        </w:rPr>
        <w:t>Feminist Media Studies</w:t>
      </w:r>
      <w:r>
        <w:rPr>
          <w:rFonts w:ascii="Times New Roman" w:hAnsi="Times New Roman" w:cs="Times New Roman"/>
          <w:sz w:val="24"/>
          <w:szCs w:val="24"/>
          <w:lang w:val="en-US"/>
        </w:rPr>
        <w:t>, 18, 4, S. 543-559.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Milford</w:t>
      </w:r>
      <w:r>
        <w:rPr>
          <w:rFonts w:ascii="Times New Roman" w:hAnsi="Times New Roman" w:cs="Times New Roman"/>
          <w:sz w:val="24"/>
          <w:szCs w:val="24"/>
          <w:lang w:val="en-US"/>
        </w:rPr>
        <w:t xml:space="preserve">, Trevor Scott (2015): Revisiting Cyberfeminism: Theory as a Tool for Understanding Young Women’s Experiences. In: </w:t>
      </w:r>
      <w:r>
        <w:rPr>
          <w:rFonts w:ascii="Times New Roman" w:hAnsi="Times New Roman" w:cs="Times New Roman"/>
          <w:smallCaps/>
          <w:sz w:val="24"/>
          <w:szCs w:val="24"/>
          <w:lang w:val="en-US"/>
        </w:rPr>
        <w:t>Bailey</w:t>
      </w:r>
      <w:r>
        <w:rPr>
          <w:rFonts w:ascii="Times New Roman" w:hAnsi="Times New Roman" w:cs="Times New Roman"/>
          <w:sz w:val="24"/>
          <w:szCs w:val="24"/>
          <w:lang w:val="en-US"/>
        </w:rPr>
        <w:t xml:space="preserve">, Jane und Valerie </w:t>
      </w:r>
      <w:r>
        <w:rPr>
          <w:rFonts w:ascii="Times New Roman" w:hAnsi="Times New Roman" w:cs="Times New Roman"/>
          <w:smallCaps/>
          <w:sz w:val="24"/>
          <w:szCs w:val="24"/>
          <w:lang w:val="en-US"/>
        </w:rPr>
        <w:t xml:space="preserve">Steeves </w:t>
      </w:r>
      <w:r>
        <w:rPr>
          <w:rFonts w:ascii="Times New Roman" w:hAnsi="Times New Roman" w:cs="Times New Roman"/>
          <w:sz w:val="24"/>
          <w:szCs w:val="24"/>
          <w:lang w:val="en-US"/>
        </w:rPr>
        <w:t xml:space="preserve">(Hg.): </w:t>
      </w:r>
      <w:r>
        <w:rPr>
          <w:rFonts w:ascii="Times New Roman" w:hAnsi="Times New Roman" w:cs="Times New Roman"/>
          <w:i/>
          <w:iCs/>
          <w:sz w:val="24"/>
          <w:szCs w:val="24"/>
          <w:lang w:val="en-US"/>
        </w:rPr>
        <w:t>eGirls, eCitizens: Putting Technology, Theory and Policy into Dialogue with Girls’ and Young Women’s Voices</w:t>
      </w:r>
      <w:r>
        <w:rPr>
          <w:rFonts w:ascii="Times New Roman" w:hAnsi="Times New Roman" w:cs="Times New Roman"/>
          <w:sz w:val="24"/>
          <w:szCs w:val="24"/>
          <w:lang w:val="en-US"/>
        </w:rPr>
        <w:t>. Ottawa: University of Ottawa Press, S. 55-82.</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bookmarkStart w:id="0" w:name="_Hlk14878334"/>
      <w:r>
        <w:rPr>
          <w:rFonts w:ascii="Times New Roman" w:hAnsi="Times New Roman" w:cs="Times New Roman"/>
          <w:smallCaps/>
          <w:sz w:val="24"/>
          <w:szCs w:val="24"/>
          <w:lang w:val="en-US"/>
        </w:rPr>
        <w:t>Nathanson</w:t>
      </w:r>
      <w:r>
        <w:rPr>
          <w:rFonts w:ascii="Times New Roman" w:hAnsi="Times New Roman" w:cs="Times New Roman"/>
          <w:sz w:val="24"/>
          <w:szCs w:val="24"/>
          <w:lang w:val="en-US"/>
        </w:rPr>
        <w:t xml:space="preserve">, Paul und Katherine K. </w:t>
      </w:r>
      <w:r>
        <w:rPr>
          <w:rFonts w:ascii="Times New Roman" w:hAnsi="Times New Roman" w:cs="Times New Roman"/>
          <w:smallCaps/>
          <w:sz w:val="24"/>
          <w:szCs w:val="24"/>
          <w:lang w:val="en-US"/>
        </w:rPr>
        <w:t>Young</w:t>
      </w:r>
      <w:r>
        <w:rPr>
          <w:rFonts w:ascii="Times New Roman" w:hAnsi="Times New Roman" w:cs="Times New Roman"/>
          <w:sz w:val="24"/>
          <w:szCs w:val="24"/>
          <w:lang w:val="en-US"/>
        </w:rPr>
        <w:t xml:space="preserve"> (2014): Misogyny versus Misandry</w:t>
      </w:r>
      <w:bookmarkEnd w:id="0"/>
      <w:r>
        <w:rPr>
          <w:rFonts w:ascii="Times New Roman" w:hAnsi="Times New Roman" w:cs="Times New Roman"/>
          <w:sz w:val="24"/>
          <w:szCs w:val="24"/>
          <w:lang w:val="en-US"/>
        </w:rPr>
        <w:t xml:space="preserve">: From ‘Comparative Suffering’ to Inter-Sexual Dialogue. In: </w:t>
      </w:r>
      <w:r>
        <w:rPr>
          <w:rFonts w:ascii="Times New Roman" w:hAnsi="Times New Roman" w:cs="Times New Roman"/>
          <w:i/>
          <w:iCs/>
          <w:sz w:val="24"/>
          <w:szCs w:val="24"/>
          <w:lang w:val="en-US"/>
        </w:rPr>
        <w:t>New Male Studies</w:t>
      </w:r>
      <w:r>
        <w:rPr>
          <w:rFonts w:ascii="Times New Roman" w:hAnsi="Times New Roman" w:cs="Times New Roman"/>
          <w:sz w:val="24"/>
          <w:szCs w:val="24"/>
          <w:lang w:val="en-US"/>
        </w:rPr>
        <w:t>, 3, 3, S. 72-92.</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Nussbaum</w:t>
      </w:r>
      <w:r>
        <w:rPr>
          <w:rFonts w:ascii="Times New Roman" w:hAnsi="Times New Roman" w:cs="Times New Roman"/>
          <w:sz w:val="24"/>
          <w:szCs w:val="24"/>
          <w:lang w:val="en-US"/>
        </w:rPr>
        <w:t xml:space="preserve">, Martha C. (2010): Objectification and Internet Misogyny. In: </w:t>
      </w:r>
      <w:r>
        <w:rPr>
          <w:rFonts w:ascii="Times New Roman" w:hAnsi="Times New Roman" w:cs="Times New Roman"/>
          <w:smallCaps/>
          <w:sz w:val="24"/>
          <w:szCs w:val="24"/>
          <w:lang w:val="en-US"/>
        </w:rPr>
        <w:t>Levmore</w:t>
      </w:r>
      <w:r>
        <w:rPr>
          <w:rFonts w:ascii="Times New Roman" w:hAnsi="Times New Roman" w:cs="Times New Roman"/>
          <w:sz w:val="24"/>
          <w:szCs w:val="24"/>
          <w:lang w:val="en-US"/>
        </w:rPr>
        <w:t xml:space="preserve">, Saul und Martha C. </w:t>
      </w:r>
      <w:r>
        <w:rPr>
          <w:rFonts w:ascii="Times New Roman" w:hAnsi="Times New Roman" w:cs="Times New Roman"/>
          <w:smallCaps/>
          <w:sz w:val="24"/>
          <w:szCs w:val="24"/>
          <w:lang w:val="en-US"/>
        </w:rPr>
        <w:t>Nussbaum</w:t>
      </w:r>
      <w:r>
        <w:rPr>
          <w:rFonts w:ascii="Times New Roman" w:hAnsi="Times New Roman" w:cs="Times New Roman"/>
          <w:sz w:val="24"/>
          <w:szCs w:val="24"/>
          <w:lang w:val="en-US"/>
        </w:rPr>
        <w:t>: The Offensive Internet. Speech, Privacy, and Reputation. Cambridge: Harvard University Press, S. 68-90.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O’Brien</w:t>
      </w:r>
      <w:r>
        <w:rPr>
          <w:rFonts w:ascii="Times New Roman" w:hAnsi="Times New Roman" w:cs="Times New Roman"/>
          <w:sz w:val="24"/>
          <w:szCs w:val="24"/>
          <w:lang w:val="en-US"/>
        </w:rPr>
        <w:t xml:space="preserve">, Laurie T. und Brenda </w:t>
      </w:r>
      <w:r>
        <w:rPr>
          <w:rFonts w:ascii="Times New Roman" w:hAnsi="Times New Roman" w:cs="Times New Roman"/>
          <w:smallCaps/>
          <w:sz w:val="24"/>
          <w:szCs w:val="24"/>
          <w:lang w:val="en-US"/>
        </w:rPr>
        <w:t>Major</w:t>
      </w:r>
      <w:r>
        <w:rPr>
          <w:rFonts w:ascii="Times New Roman" w:hAnsi="Times New Roman" w:cs="Times New Roman"/>
          <w:sz w:val="24"/>
          <w:szCs w:val="24"/>
          <w:lang w:val="en-US"/>
        </w:rPr>
        <w:t xml:space="preserve"> (2009): Group Status and Feelings of a Personal Entitlement: The Roles of Social Comparison and System-Justifying Beliefs. In: </w:t>
      </w:r>
      <w:r>
        <w:rPr>
          <w:rFonts w:ascii="Times New Roman" w:hAnsi="Times New Roman" w:cs="Times New Roman"/>
          <w:smallCaps/>
          <w:sz w:val="24"/>
          <w:szCs w:val="24"/>
          <w:lang w:val="en-US"/>
        </w:rPr>
        <w:t>Jost</w:t>
      </w:r>
      <w:r>
        <w:rPr>
          <w:rFonts w:ascii="Times New Roman" w:hAnsi="Times New Roman" w:cs="Times New Roman"/>
          <w:sz w:val="24"/>
          <w:szCs w:val="24"/>
          <w:lang w:val="en-US"/>
        </w:rPr>
        <w:t xml:space="preserve">, John T.; </w:t>
      </w:r>
      <w:r>
        <w:rPr>
          <w:rFonts w:ascii="Times New Roman" w:hAnsi="Times New Roman" w:cs="Times New Roman"/>
          <w:smallCaps/>
          <w:sz w:val="24"/>
          <w:szCs w:val="24"/>
          <w:lang w:val="en-US"/>
        </w:rPr>
        <w:t>Kay</w:t>
      </w:r>
      <w:r>
        <w:rPr>
          <w:rFonts w:ascii="Times New Roman" w:hAnsi="Times New Roman" w:cs="Times New Roman"/>
          <w:sz w:val="24"/>
          <w:szCs w:val="24"/>
          <w:lang w:val="en-US"/>
        </w:rPr>
        <w:t xml:space="preserve">, Aaron C. und Hulda </w:t>
      </w:r>
      <w:r>
        <w:rPr>
          <w:rFonts w:ascii="Times New Roman" w:hAnsi="Times New Roman" w:cs="Times New Roman"/>
          <w:smallCaps/>
          <w:sz w:val="24"/>
          <w:szCs w:val="24"/>
          <w:lang w:val="en-US"/>
        </w:rPr>
        <w:t>Thorisdottir (</w:t>
      </w:r>
      <w:r>
        <w:rPr>
          <w:rFonts w:ascii="Times New Roman" w:hAnsi="Times New Roman" w:cs="Times New Roman"/>
          <w:sz w:val="24"/>
          <w:szCs w:val="24"/>
          <w:lang w:val="en-US"/>
        </w:rPr>
        <w:t xml:space="preserve">Hg.): </w:t>
      </w:r>
      <w:r>
        <w:rPr>
          <w:rFonts w:ascii="Times New Roman" w:hAnsi="Times New Roman" w:cs="Times New Roman"/>
          <w:i/>
          <w:iCs/>
          <w:sz w:val="24"/>
          <w:szCs w:val="24"/>
          <w:lang w:val="en-US"/>
        </w:rPr>
        <w:t>Social and Psychological Bases of Ideology and System Justification</w:t>
      </w:r>
      <w:r>
        <w:rPr>
          <w:rFonts w:ascii="Times New Roman" w:hAnsi="Times New Roman" w:cs="Times New Roman"/>
          <w:sz w:val="24"/>
          <w:szCs w:val="24"/>
          <w:lang w:val="en-US"/>
        </w:rPr>
        <w:t>. Oxford: Oxford University Press, S. 427-443.</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OECD (Organisation for Economic Co-operation and Development) (2019a): </w:t>
      </w:r>
      <w:r>
        <w:rPr>
          <w:rFonts w:ascii="Times New Roman" w:hAnsi="Times New Roman" w:cs="Times New Roman"/>
          <w:i/>
          <w:iCs/>
          <w:sz w:val="24"/>
          <w:szCs w:val="24"/>
          <w:lang w:val="en-US"/>
        </w:rPr>
        <w:t>Decile ratios of gross earnings: Incidence of low pay</w:t>
      </w:r>
      <w:r>
        <w:rPr>
          <w:rFonts w:ascii="Times New Roman" w:hAnsi="Times New Roman" w:cs="Times New Roman"/>
          <w:sz w:val="24"/>
          <w:szCs w:val="24"/>
          <w:lang w:val="en-US"/>
        </w:rPr>
        <w:t xml:space="preserve">. </w:t>
      </w:r>
      <w:hyperlink r:id="rId15" w:history="1">
        <w:r>
          <w:rPr>
            <w:rStyle w:val="Hyperlink"/>
            <w:rFonts w:ascii="Times New Roman" w:hAnsi="Times New Roman" w:cs="Times New Roman"/>
            <w:sz w:val="24"/>
            <w:szCs w:val="24"/>
            <w:lang w:val="en-US"/>
          </w:rPr>
          <w:t>https://stats.oecd.org/index.aspx?queryid=64193</w:t>
        </w:r>
      </w:hyperlink>
      <w:r>
        <w:rPr>
          <w:rFonts w:ascii="Times New Roman" w:hAnsi="Times New Roman" w:cs="Times New Roman"/>
          <w:sz w:val="24"/>
          <w:szCs w:val="24"/>
          <w:lang w:val="en-US"/>
        </w:rPr>
        <w:t xml:space="preserve"> (letzter Abruf 07.10.2019).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OECD (Organisation for Economic Co-operation and Development) (2019b): </w:t>
      </w:r>
      <w:r>
        <w:rPr>
          <w:rFonts w:ascii="Times New Roman" w:hAnsi="Times New Roman" w:cs="Times New Roman"/>
          <w:i/>
          <w:iCs/>
          <w:sz w:val="24"/>
          <w:szCs w:val="24"/>
          <w:lang w:val="en-US"/>
        </w:rPr>
        <w:t>Gender wage gap</w:t>
      </w:r>
      <w:r>
        <w:rPr>
          <w:rFonts w:ascii="Times New Roman" w:hAnsi="Times New Roman" w:cs="Times New Roman"/>
          <w:sz w:val="24"/>
          <w:szCs w:val="24"/>
          <w:lang w:val="en-US"/>
        </w:rPr>
        <w:t xml:space="preserve">. </w:t>
      </w:r>
      <w:hyperlink r:id="rId16" w:history="1">
        <w:r>
          <w:rPr>
            <w:rStyle w:val="Hyperlink"/>
            <w:rFonts w:ascii="Times New Roman" w:hAnsi="Times New Roman" w:cs="Times New Roman"/>
            <w:sz w:val="24"/>
            <w:szCs w:val="24"/>
          </w:rPr>
          <w:t>https://data.oecd.org/earnwage/gender-wage-gap.htm</w:t>
        </w:r>
      </w:hyperlink>
      <w:r>
        <w:rPr>
          <w:rFonts w:ascii="Times New Roman" w:hAnsi="Times New Roman" w:cs="Times New Roman"/>
          <w:sz w:val="24"/>
          <w:szCs w:val="24"/>
        </w:rPr>
        <w:t xml:space="preserve"> (letzter Abruf 29.11.2019).</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OECD (Organisation for Economic Co-operation and Development) (2018): </w:t>
      </w:r>
      <w:r>
        <w:rPr>
          <w:rFonts w:ascii="Times New Roman" w:hAnsi="Times New Roman" w:cs="Times New Roman"/>
          <w:i/>
          <w:iCs/>
          <w:sz w:val="24"/>
          <w:szCs w:val="24"/>
          <w:lang w:val="en-US"/>
        </w:rPr>
        <w:t>OECD Employment Outlook 2018</w:t>
      </w:r>
      <w:r>
        <w:rPr>
          <w:rFonts w:ascii="Times New Roman" w:hAnsi="Times New Roman" w:cs="Times New Roman"/>
          <w:sz w:val="24"/>
          <w:szCs w:val="24"/>
          <w:lang w:val="en-US"/>
        </w:rPr>
        <w:t xml:space="preserve">. Paris: OECD Publishing. </w:t>
      </w:r>
      <w:hyperlink r:id="rId17" w:history="1">
        <w:r>
          <w:rPr>
            <w:rStyle w:val="Hyperlink"/>
            <w:rFonts w:ascii="Times New Roman" w:hAnsi="Times New Roman" w:cs="Times New Roman"/>
            <w:sz w:val="24"/>
            <w:szCs w:val="24"/>
            <w:lang w:val="en-US"/>
          </w:rPr>
          <w:t>http://dx.doi.org/10.1787/empl_outlook-2018-en</w:t>
        </w:r>
      </w:hyperlink>
      <w:r>
        <w:rPr>
          <w:rFonts w:ascii="Times New Roman" w:hAnsi="Times New Roman" w:cs="Times New Roman"/>
          <w:sz w:val="24"/>
          <w:szCs w:val="24"/>
          <w:lang w:val="en-US"/>
        </w:rPr>
        <w:t xml:space="preserve"> (letzter Abruf 07.10.2019).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Yeon Ju (2012): Is Your Space Safe? Cyberfeminist Movement for Space Online at Unnine. In: </w:t>
      </w:r>
      <w:r>
        <w:rPr>
          <w:rFonts w:ascii="Times New Roman" w:hAnsi="Times New Roman" w:cs="Times New Roman"/>
          <w:smallCaps/>
          <w:sz w:val="24"/>
          <w:szCs w:val="24"/>
          <w:lang w:val="en-US"/>
        </w:rPr>
        <w:t>Gajjala</w:t>
      </w:r>
      <w:r>
        <w:rPr>
          <w:rFonts w:ascii="Times New Roman" w:hAnsi="Times New Roman" w:cs="Times New Roman"/>
          <w:sz w:val="24"/>
          <w:szCs w:val="24"/>
          <w:lang w:val="en-US"/>
        </w:rPr>
        <w:t xml:space="preserve">, Radhika und Yeon Ju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(Hg.): </w:t>
      </w:r>
      <w:r>
        <w:rPr>
          <w:rFonts w:ascii="Times New Roman" w:hAnsi="Times New Roman" w:cs="Times New Roman"/>
          <w:i/>
          <w:iCs/>
          <w:sz w:val="24"/>
          <w:szCs w:val="24"/>
          <w:lang w:val="en-US"/>
        </w:rPr>
        <w:t>Cyberfeminism 2.0</w:t>
      </w:r>
      <w:r>
        <w:rPr>
          <w:rFonts w:ascii="Times New Roman" w:hAnsi="Times New Roman" w:cs="Times New Roman"/>
          <w:sz w:val="24"/>
          <w:szCs w:val="24"/>
          <w:lang w:val="en-US"/>
        </w:rPr>
        <w:t>. New York: Peter Lang Publishing, Inc., S. 245-262.</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Rai</w:t>
      </w:r>
      <w:r>
        <w:rPr>
          <w:rFonts w:ascii="Times New Roman" w:hAnsi="Times New Roman" w:cs="Times New Roman"/>
          <w:sz w:val="24"/>
          <w:szCs w:val="24"/>
          <w:lang w:val="en-US"/>
        </w:rPr>
        <w:t xml:space="preserve">, Gayatri (2017): Changing Perceptions and Meaning of Cyberfeminism. In: </w:t>
      </w:r>
      <w:r>
        <w:rPr>
          <w:rFonts w:ascii="Times New Roman" w:hAnsi="Times New Roman" w:cs="Times New Roman"/>
          <w:i/>
          <w:iCs/>
          <w:sz w:val="24"/>
          <w:szCs w:val="24"/>
          <w:lang w:val="en-US"/>
        </w:rPr>
        <w:t>International Research Journal of Multidisciplinary Studies</w:t>
      </w:r>
      <w:r>
        <w:rPr>
          <w:rFonts w:ascii="Times New Roman" w:hAnsi="Times New Roman" w:cs="Times New Roman"/>
          <w:sz w:val="24"/>
          <w:szCs w:val="24"/>
          <w:lang w:val="en-US"/>
        </w:rPr>
        <w:t xml:space="preserve">, 3, 4. </w:t>
      </w:r>
      <w:hyperlink r:id="rId18" w:history="1">
        <w:r>
          <w:rPr>
            <w:rStyle w:val="Hyperlink"/>
            <w:rFonts w:ascii="Times New Roman" w:hAnsi="Times New Roman" w:cs="Times New Roman"/>
            <w:sz w:val="24"/>
            <w:szCs w:val="24"/>
            <w:lang w:val="en-US"/>
          </w:rPr>
          <w:t>http://www.irjms.in/sites/irjms/</w:t>
        </w:r>
        <w:r>
          <w:rPr>
            <w:rStyle w:val="Hyperlink"/>
            <w:rFonts w:ascii="Times New Roman" w:hAnsi="Times New Roman" w:cs="Times New Roman"/>
            <w:sz w:val="24"/>
            <w:szCs w:val="24"/>
            <w:lang w:val="en-US"/>
          </w:rPr>
          <w:softHyphen/>
          <w:t>index.php/files/</w:t>
        </w:r>
        <w:r>
          <w:rPr>
            <w:rStyle w:val="Hyperlink"/>
            <w:rFonts w:ascii="Times New Roman" w:hAnsi="Times New Roman" w:cs="Times New Roman"/>
            <w:sz w:val="24"/>
            <w:szCs w:val="24"/>
            <w:lang w:val="en-US"/>
          </w:rPr>
          <w:softHyphen/>
          <w:t>article/</w:t>
        </w:r>
        <w:r>
          <w:rPr>
            <w:rStyle w:val="Hyperlink"/>
            <w:rFonts w:ascii="Times New Roman" w:hAnsi="Times New Roman" w:cs="Times New Roman"/>
            <w:sz w:val="24"/>
            <w:szCs w:val="24"/>
            <w:lang w:val="en-US"/>
          </w:rPr>
          <w:softHyphen/>
          <w:t>view/</w:t>
        </w:r>
        <w:r>
          <w:rPr>
            <w:rStyle w:val="Hyperlink"/>
            <w:rFonts w:ascii="Times New Roman" w:hAnsi="Times New Roman" w:cs="Times New Roman"/>
            <w:sz w:val="24"/>
            <w:szCs w:val="24"/>
            <w:lang w:val="en-US"/>
          </w:rPr>
          <w:softHyphen/>
          <w:t>410</w:t>
        </w:r>
      </w:hyperlink>
      <w:r>
        <w:rPr>
          <w:rFonts w:ascii="Times New Roman" w:hAnsi="Times New Roman" w:cs="Times New Roman"/>
          <w:sz w:val="24"/>
          <w:szCs w:val="24"/>
          <w:lang w:val="en-US"/>
        </w:rPr>
        <w:t xml:space="preserve"> (letzter Abruf 19.08.2019).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Reicher</w:t>
      </w:r>
      <w:r>
        <w:rPr>
          <w:rFonts w:ascii="Times New Roman" w:hAnsi="Times New Roman" w:cs="Times New Roman"/>
          <w:sz w:val="24"/>
          <w:szCs w:val="24"/>
          <w:lang w:val="en-US"/>
        </w:rPr>
        <w:t xml:space="preserve">, S.D.; </w:t>
      </w:r>
      <w:r>
        <w:rPr>
          <w:rFonts w:ascii="Times New Roman" w:hAnsi="Times New Roman" w:cs="Times New Roman"/>
          <w:smallCaps/>
          <w:sz w:val="24"/>
          <w:szCs w:val="24"/>
          <w:lang w:val="en-US"/>
        </w:rPr>
        <w:t>Spears</w:t>
      </w:r>
      <w:r>
        <w:rPr>
          <w:rFonts w:ascii="Times New Roman" w:hAnsi="Times New Roman" w:cs="Times New Roman"/>
          <w:sz w:val="24"/>
          <w:szCs w:val="24"/>
          <w:lang w:val="en-US"/>
        </w:rPr>
        <w:t xml:space="preserve">, R. und T. </w:t>
      </w:r>
      <w:r>
        <w:rPr>
          <w:rFonts w:ascii="Times New Roman" w:hAnsi="Times New Roman" w:cs="Times New Roman"/>
          <w:smallCaps/>
          <w:sz w:val="24"/>
          <w:szCs w:val="24"/>
          <w:lang w:val="en-US"/>
        </w:rPr>
        <w:t>Postmes</w:t>
      </w:r>
      <w:r>
        <w:rPr>
          <w:rFonts w:ascii="Times New Roman" w:hAnsi="Times New Roman" w:cs="Times New Roman"/>
          <w:sz w:val="24"/>
          <w:szCs w:val="24"/>
          <w:lang w:val="en-US"/>
        </w:rPr>
        <w:t xml:space="preserve"> (1995): A Social Identity Model of Deindividuation Phenomena. In: </w:t>
      </w:r>
      <w:r>
        <w:rPr>
          <w:rFonts w:ascii="Times New Roman" w:hAnsi="Times New Roman" w:cs="Times New Roman"/>
          <w:i/>
          <w:iCs/>
          <w:sz w:val="24"/>
          <w:szCs w:val="24"/>
          <w:lang w:val="en-US"/>
        </w:rPr>
        <w:t>European Review of Social Psychology</w:t>
      </w:r>
      <w:r>
        <w:rPr>
          <w:rFonts w:ascii="Times New Roman" w:hAnsi="Times New Roman" w:cs="Times New Roman"/>
          <w:sz w:val="24"/>
          <w:szCs w:val="24"/>
          <w:lang w:val="en-US"/>
        </w:rPr>
        <w:t>, 6, 1, S. 161-198.</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Richardson-Self</w:t>
      </w:r>
      <w:r>
        <w:rPr>
          <w:rFonts w:ascii="Times New Roman" w:hAnsi="Times New Roman" w:cs="Times New Roman"/>
          <w:sz w:val="24"/>
          <w:szCs w:val="24"/>
          <w:lang w:val="en-US"/>
        </w:rPr>
        <w:t xml:space="preserve">, Louise (2018): Woman-Hating: On Misogyny, Sexism, and Hate Speech. In: </w:t>
      </w:r>
      <w:r>
        <w:rPr>
          <w:rFonts w:ascii="Times New Roman" w:hAnsi="Times New Roman" w:cs="Times New Roman"/>
          <w:i/>
          <w:iCs/>
          <w:sz w:val="24"/>
          <w:szCs w:val="24"/>
          <w:lang w:val="en-US"/>
        </w:rPr>
        <w:t>Hypatia: A Journal of Feminist Philosophy</w:t>
      </w:r>
      <w:r>
        <w:rPr>
          <w:rFonts w:ascii="Times New Roman" w:hAnsi="Times New Roman" w:cs="Times New Roman"/>
          <w:sz w:val="24"/>
          <w:szCs w:val="24"/>
          <w:lang w:val="en-US"/>
        </w:rPr>
        <w:t>, 33, 2, S. 256-272.</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Roh</w:t>
      </w:r>
      <w:r>
        <w:rPr>
          <w:rFonts w:ascii="Times New Roman" w:hAnsi="Times New Roman" w:cs="Times New Roman"/>
          <w:sz w:val="24"/>
          <w:szCs w:val="24"/>
          <w:lang w:val="en-US"/>
        </w:rPr>
        <w:t xml:space="preserve">, Jieun (2019): Feminist menstrual activism in South Korea (1999–2012). In: </w:t>
      </w:r>
      <w:r>
        <w:rPr>
          <w:rFonts w:ascii="Times New Roman" w:hAnsi="Times New Roman" w:cs="Times New Roman"/>
          <w:i/>
          <w:iCs/>
          <w:sz w:val="24"/>
          <w:szCs w:val="24"/>
          <w:lang w:val="en-US"/>
        </w:rPr>
        <w:t>Asian Journal of Women’s Studies</w:t>
      </w:r>
      <w:r>
        <w:rPr>
          <w:rFonts w:ascii="Times New Roman" w:hAnsi="Times New Roman" w:cs="Times New Roman"/>
          <w:sz w:val="24"/>
          <w:szCs w:val="24"/>
          <w:lang w:val="en-US"/>
        </w:rPr>
        <w:t>, 25, 1, S. 96-116.</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lang w:val="en-US"/>
        </w:rPr>
        <w:t>Saeji</w:t>
      </w:r>
      <w:r>
        <w:rPr>
          <w:rFonts w:ascii="Times New Roman" w:hAnsi="Times New Roman" w:cs="Times New Roman"/>
          <w:sz w:val="24"/>
          <w:szCs w:val="24"/>
          <w:lang w:val="en-US"/>
        </w:rPr>
        <w:t xml:space="preserve">, CedarBough T. (13.04.2019): The Seungri Scandal and South Korea’s Gender Disparity. </w:t>
      </w:r>
      <w:r>
        <w:rPr>
          <w:rFonts w:ascii="Times New Roman" w:hAnsi="Times New Roman" w:cs="Times New Roman"/>
          <w:sz w:val="24"/>
          <w:szCs w:val="24"/>
        </w:rPr>
        <w:t xml:space="preserve">In: </w:t>
      </w:r>
      <w:r>
        <w:rPr>
          <w:rFonts w:ascii="Times New Roman" w:hAnsi="Times New Roman" w:cs="Times New Roman"/>
          <w:i/>
          <w:iCs/>
          <w:sz w:val="24"/>
          <w:szCs w:val="24"/>
        </w:rPr>
        <w:t>Korea Exposé</w:t>
      </w:r>
      <w:r>
        <w:rPr>
          <w:rFonts w:ascii="Times New Roman" w:hAnsi="Times New Roman" w:cs="Times New Roman"/>
          <w:sz w:val="24"/>
          <w:szCs w:val="24"/>
        </w:rPr>
        <w:t xml:space="preserve">. </w:t>
      </w:r>
      <w:hyperlink r:id="rId19" w:history="1">
        <w:r>
          <w:rPr>
            <w:rStyle w:val="Hyperlink"/>
            <w:rFonts w:ascii="Times New Roman" w:hAnsi="Times New Roman" w:cs="Times New Roman"/>
            <w:sz w:val="24"/>
            <w:szCs w:val="24"/>
          </w:rPr>
          <w:t>https://www.koreaexpose.com/what-seungri-burning-sun-scandal-says-about-korea-gender-disparity/</w:t>
        </w:r>
      </w:hyperlink>
      <w:r>
        <w:rPr>
          <w:rFonts w:ascii="Times New Roman" w:hAnsi="Times New Roman" w:cs="Times New Roman"/>
          <w:sz w:val="24"/>
          <w:szCs w:val="24"/>
        </w:rPr>
        <w:t xml:space="preserve"> (letzter Abruf 17.07.2019).</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highlight w:val="yellow"/>
          <w:lang w:val="en-US"/>
        </w:rPr>
        <w:t>Sargent</w:t>
      </w:r>
      <w:r>
        <w:rPr>
          <w:rFonts w:ascii="Times New Roman" w:hAnsi="Times New Roman" w:cs="Times New Roman"/>
          <w:sz w:val="24"/>
          <w:szCs w:val="24"/>
          <w:highlight w:val="yellow"/>
          <w:lang w:val="en-US"/>
        </w:rPr>
        <w:t xml:space="preserve">, M. L. (2007): </w:t>
      </w:r>
      <w:r>
        <w:rPr>
          <w:rFonts w:ascii="Times New Roman" w:hAnsi="Times New Roman" w:cs="Times New Roman"/>
          <w:i/>
          <w:iCs/>
          <w:sz w:val="24"/>
          <w:szCs w:val="24"/>
          <w:highlight w:val="yellow"/>
          <w:lang w:val="en-US"/>
        </w:rPr>
        <w:t>Feminist Mirroring and Multi-tasking: Women Activists as Producers, Publicists, Historians and Copy Cats.</w:t>
      </w:r>
      <w:r>
        <w:rPr>
          <w:rFonts w:ascii="Times New Roman" w:hAnsi="Times New Roman" w:cs="Times New Roman"/>
          <w:sz w:val="24"/>
          <w:szCs w:val="24"/>
          <w:highlight w:val="yellow"/>
          <w:lang w:val="en-US"/>
        </w:rPr>
        <w:t xml:space="preserve"> </w:t>
      </w:r>
      <w:r>
        <w:rPr>
          <w:rFonts w:ascii="Times New Roman" w:hAnsi="Times New Roman" w:cs="Times New Roman"/>
          <w:sz w:val="24"/>
          <w:szCs w:val="24"/>
          <w:highlight w:val="yellow"/>
        </w:rPr>
        <w:t xml:space="preserve">Konferenzpapier zu Ehren Berenice A. Carroll, Purdue University. </w:t>
      </w:r>
      <w:hyperlink r:id="rId20" w:history="1">
        <w:r>
          <w:rPr>
            <w:rStyle w:val="Hyperlink"/>
            <w:rFonts w:ascii="Times New Roman" w:hAnsi="Times New Roman" w:cs="Times New Roman"/>
            <w:sz w:val="24"/>
            <w:szCs w:val="24"/>
            <w:highlight w:val="yellow"/>
          </w:rPr>
          <w:t>https://www.maryleesargent.org/papers/Feminist_Mirroring_and_Multi_tasking.html</w:t>
        </w:r>
      </w:hyperlink>
      <w:r>
        <w:rPr>
          <w:rFonts w:ascii="Times New Roman" w:hAnsi="Times New Roman" w:cs="Times New Roman"/>
          <w:sz w:val="24"/>
          <w:szCs w:val="24"/>
          <w:highlight w:val="yellow"/>
        </w:rPr>
        <w:t xml:space="preserve"> (letzter Abruf 08.01.2020).</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rPr>
        <w:t>Sponholz</w:t>
      </w:r>
      <w:r>
        <w:rPr>
          <w:rFonts w:ascii="Times New Roman" w:hAnsi="Times New Roman" w:cs="Times New Roman"/>
          <w:sz w:val="24"/>
          <w:szCs w:val="24"/>
        </w:rPr>
        <w:t xml:space="preserve">, Liriam (2018): Hate Speech. In: </w:t>
      </w:r>
      <w:r>
        <w:rPr>
          <w:rFonts w:ascii="Times New Roman" w:hAnsi="Times New Roman" w:cs="Times New Roman"/>
          <w:smallCaps/>
          <w:sz w:val="24"/>
          <w:szCs w:val="24"/>
        </w:rPr>
        <w:t>Sponholz</w:t>
      </w:r>
      <w:r>
        <w:rPr>
          <w:rFonts w:ascii="Times New Roman" w:hAnsi="Times New Roman" w:cs="Times New Roman"/>
          <w:sz w:val="24"/>
          <w:szCs w:val="24"/>
        </w:rPr>
        <w:t xml:space="preserve">, Liriam (Hg.): </w:t>
      </w:r>
      <w:r>
        <w:rPr>
          <w:rFonts w:ascii="Times New Roman" w:hAnsi="Times New Roman" w:cs="Times New Roman"/>
          <w:i/>
          <w:iCs/>
          <w:sz w:val="24"/>
          <w:szCs w:val="24"/>
        </w:rPr>
        <w:t>Hate Speech in den Massenmedien. Theoretische Grundlagen und empirische Umsetzung.</w:t>
      </w:r>
      <w:r>
        <w:rPr>
          <w:rFonts w:ascii="Times New Roman" w:hAnsi="Times New Roman" w:cs="Times New Roman"/>
          <w:sz w:val="24"/>
          <w:szCs w:val="24"/>
        </w:rPr>
        <w:t xml:space="preserve"> Wiesbaden: Springer VS, S. 31-92.</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rPr>
        <w:t>Vilanova</w:t>
      </w:r>
      <w:r>
        <w:rPr>
          <w:rFonts w:ascii="Times New Roman" w:hAnsi="Times New Roman" w:cs="Times New Roman"/>
          <w:sz w:val="24"/>
          <w:szCs w:val="24"/>
        </w:rPr>
        <w:t xml:space="preserve">, Felipe; </w:t>
      </w:r>
      <w:r>
        <w:rPr>
          <w:rFonts w:ascii="Times New Roman" w:hAnsi="Times New Roman" w:cs="Times New Roman"/>
          <w:smallCaps/>
          <w:sz w:val="24"/>
          <w:szCs w:val="24"/>
        </w:rPr>
        <w:t>Beria</w:t>
      </w:r>
      <w:r>
        <w:rPr>
          <w:rFonts w:ascii="Times New Roman" w:hAnsi="Times New Roman" w:cs="Times New Roman"/>
          <w:sz w:val="24"/>
          <w:szCs w:val="24"/>
        </w:rPr>
        <w:t xml:space="preserve">, Francielle Machado; </w:t>
      </w:r>
      <w:r>
        <w:rPr>
          <w:rFonts w:ascii="Times New Roman" w:hAnsi="Times New Roman" w:cs="Times New Roman"/>
          <w:smallCaps/>
          <w:sz w:val="24"/>
          <w:szCs w:val="24"/>
        </w:rPr>
        <w:t>Costa</w:t>
      </w:r>
      <w:r>
        <w:rPr>
          <w:rFonts w:ascii="Times New Roman" w:hAnsi="Times New Roman" w:cs="Times New Roman"/>
          <w:sz w:val="24"/>
          <w:szCs w:val="24"/>
        </w:rPr>
        <w:t xml:space="preserve">, Angelo Brandelli und Silvia Helena </w:t>
      </w:r>
      <w:r>
        <w:rPr>
          <w:rFonts w:ascii="Times New Roman" w:hAnsi="Times New Roman" w:cs="Times New Roman"/>
          <w:smallCaps/>
          <w:sz w:val="24"/>
          <w:szCs w:val="24"/>
        </w:rPr>
        <w:t>Koller</w:t>
      </w:r>
      <w:r>
        <w:rPr>
          <w:rFonts w:ascii="Times New Roman" w:hAnsi="Times New Roman" w:cs="Times New Roman"/>
          <w:sz w:val="24"/>
          <w:szCs w:val="24"/>
        </w:rPr>
        <w:t xml:space="preserve"> (2017): Deindividuation: From Le Bon to the social identity model of deindividuation effects. In: </w:t>
      </w:r>
      <w:r>
        <w:rPr>
          <w:rFonts w:ascii="Times New Roman" w:hAnsi="Times New Roman" w:cs="Times New Roman"/>
          <w:i/>
          <w:iCs/>
          <w:sz w:val="24"/>
          <w:szCs w:val="24"/>
        </w:rPr>
        <w:t>Cogent Psychology</w:t>
      </w:r>
      <w:r>
        <w:rPr>
          <w:rFonts w:ascii="Times New Roman" w:hAnsi="Times New Roman" w:cs="Times New Roman"/>
          <w:sz w:val="24"/>
          <w:szCs w:val="24"/>
        </w:rPr>
        <w:t xml:space="preserve">, 4. </w:t>
      </w:r>
      <w:hyperlink r:id="rId21" w:history="1">
        <w:r>
          <w:rPr>
            <w:rStyle w:val="Hyperlink"/>
            <w:rFonts w:ascii="Times New Roman" w:hAnsi="Times New Roman" w:cs="Times New Roman"/>
            <w:sz w:val="24"/>
            <w:szCs w:val="24"/>
          </w:rPr>
          <w:t>https://www.cogentoa.com/article/10.1080/23311908.2017.1308104</w:t>
        </w:r>
      </w:hyperlink>
      <w:r>
        <w:rPr>
          <w:rFonts w:ascii="Times New Roman" w:hAnsi="Times New Roman" w:cs="Times New Roman"/>
          <w:sz w:val="24"/>
          <w:szCs w:val="24"/>
        </w:rPr>
        <w:t xml:space="preserve"> (letzter Abruf 04.09.2019).</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rPr>
        <w:lastRenderedPageBreak/>
        <w:t>Yun</w:t>
      </w:r>
      <w:r>
        <w:rPr>
          <w:rFonts w:ascii="Times New Roman" w:hAnsi="Times New Roman" w:cs="Times New Roman"/>
        </w:rPr>
        <w:t xml:space="preserve">, Ji Yeong (2015): </w:t>
      </w:r>
      <w:r>
        <w:rPr>
          <w:rFonts w:ascii="Times New Roman" w:hAnsi="Times New Roman" w:cs="Times New Roman" w:hint="eastAsia"/>
          <w:lang w:val="en-US"/>
        </w:rPr>
        <w:t>전복적</w:t>
      </w:r>
      <w:r>
        <w:rPr>
          <w:rFonts w:ascii="Times New Roman" w:hAnsi="Times New Roman" w:cs="Times New Roman" w:hint="eastAsia"/>
        </w:rPr>
        <w:t xml:space="preserve"> </w:t>
      </w:r>
      <w:r>
        <w:rPr>
          <w:rFonts w:ascii="Times New Roman" w:hAnsi="Times New Roman" w:cs="Times New Roman" w:hint="eastAsia"/>
          <w:lang w:val="en-US"/>
        </w:rPr>
        <w:t>반사경으로서의</w:t>
      </w:r>
      <w:r>
        <w:rPr>
          <w:rFonts w:ascii="Times New Roman" w:hAnsi="Times New Roman" w:cs="Times New Roman" w:hint="eastAsia"/>
        </w:rPr>
        <w:t xml:space="preserve"> </w:t>
      </w:r>
      <w:r>
        <w:rPr>
          <w:rFonts w:ascii="Times New Roman" w:hAnsi="Times New Roman" w:cs="Times New Roman" w:hint="eastAsia"/>
          <w:lang w:val="en-US"/>
        </w:rPr>
        <w:t>메갈리안</w:t>
      </w:r>
      <w:r>
        <w:rPr>
          <w:rFonts w:ascii="Times New Roman" w:hAnsi="Times New Roman" w:cs="Times New Roman" w:hint="eastAsia"/>
        </w:rPr>
        <w:t xml:space="preserve"> </w:t>
      </w:r>
      <w:r>
        <w:rPr>
          <w:rFonts w:ascii="Times New Roman" w:hAnsi="Times New Roman" w:cs="Times New Roman" w:hint="eastAsia"/>
          <w:lang w:val="en-US"/>
        </w:rPr>
        <w:t>논쟁</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lang w:val="en-US"/>
        </w:rPr>
        <w:t>남성</w:t>
      </w:r>
      <w:r>
        <w:rPr>
          <w:rFonts w:ascii="Times New Roman" w:hAnsi="Times New Roman" w:cs="Times New Roman" w:hint="eastAsia"/>
        </w:rPr>
        <w:t xml:space="preserve"> </w:t>
      </w:r>
      <w:r>
        <w:rPr>
          <w:rFonts w:ascii="Times New Roman" w:hAnsi="Times New Roman" w:cs="Times New Roman" w:hint="eastAsia"/>
          <w:lang w:val="en-US"/>
        </w:rPr>
        <w:t>혐오는</w:t>
      </w:r>
      <w:r>
        <w:rPr>
          <w:rFonts w:ascii="Times New Roman" w:hAnsi="Times New Roman" w:cs="Times New Roman" w:hint="eastAsia"/>
        </w:rPr>
        <w:t xml:space="preserve"> </w:t>
      </w:r>
      <w:r>
        <w:rPr>
          <w:rFonts w:ascii="Times New Roman" w:hAnsi="Times New Roman" w:cs="Times New Roman" w:hint="eastAsia"/>
          <w:lang w:val="en-US"/>
        </w:rPr>
        <w:t>가능한가</w:t>
      </w:r>
      <w:r>
        <w:rPr>
          <w:rFonts w:ascii="Times New Roman" w:hAnsi="Times New Roman" w:cs="Times New Roman" w:hint="eastAsia"/>
        </w:rPr>
        <w:t xml:space="preserve"> </w:t>
      </w:r>
      <w:r>
        <w:rPr>
          <w:rFonts w:ascii="Times New Roman" w:hAnsi="Times New Roman" w:cs="Times New Roman"/>
        </w:rPr>
        <w:t xml:space="preserve">[Megalian Controversy as a Revolutionary Mirror: Is It Possible Man-hating?]. In: </w:t>
      </w:r>
      <w:r>
        <w:rPr>
          <w:rFonts w:ascii="Times New Roman" w:hAnsi="Times New Roman" w:cs="Times New Roman" w:hint="eastAsia"/>
          <w:i/>
          <w:iCs/>
          <w:lang w:val="en-US"/>
        </w:rPr>
        <w:t>한국여성철</w:t>
      </w:r>
      <w:r>
        <w:rPr>
          <w:rFonts w:ascii="Times New Roman" w:hAnsi="Times New Roman" w:cs="Times New Roman" w:hint="eastAsia"/>
          <w:i/>
          <w:iCs/>
        </w:rPr>
        <w:t>학</w:t>
      </w:r>
      <w:r>
        <w:rPr>
          <w:rFonts w:ascii="Times New Roman" w:hAnsi="Times New Roman" w:cs="Times New Roman" w:hint="eastAsia"/>
          <w:i/>
          <w:iCs/>
        </w:rPr>
        <w:t xml:space="preserve"> </w:t>
      </w:r>
      <w:r>
        <w:rPr>
          <w:rFonts w:ascii="Times New Roman" w:hAnsi="Times New Roman" w:cs="Times New Roman"/>
          <w:i/>
          <w:iCs/>
        </w:rPr>
        <w:t>[Korean Feminist Philosophy]</w:t>
      </w:r>
      <w:r>
        <w:rPr>
          <w:rFonts w:ascii="Times New Roman" w:hAnsi="Times New Roman" w:cs="Times New Roman"/>
        </w:rPr>
        <w:t>, 24, S. 5-79.</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rPr>
        <w:t>Zinke</w:t>
      </w:r>
      <w:r>
        <w:rPr>
          <w:rFonts w:ascii="Times New Roman" w:hAnsi="Times New Roman" w:cs="Times New Roman"/>
          <w:sz w:val="24"/>
          <w:szCs w:val="24"/>
        </w:rPr>
        <w:t xml:space="preserve">, Guido (2014): </w:t>
      </w:r>
      <w:r>
        <w:rPr>
          <w:rFonts w:ascii="Times New Roman" w:hAnsi="Times New Roman" w:cs="Times New Roman"/>
          <w:i/>
          <w:iCs/>
          <w:sz w:val="24"/>
          <w:szCs w:val="24"/>
        </w:rPr>
        <w:t>Geschlechterungleichheiten: Gender Pay Gap.</w:t>
      </w:r>
      <w:r>
        <w:rPr>
          <w:rFonts w:ascii="Times New Roman" w:hAnsi="Times New Roman" w:cs="Times New Roman"/>
          <w:sz w:val="24"/>
          <w:szCs w:val="24"/>
        </w:rPr>
        <w:t xml:space="preserve"> </w:t>
      </w:r>
      <w:hyperlink r:id="rId22" w:history="1">
        <w:r>
          <w:rPr>
            <w:rStyle w:val="Hyperlink"/>
            <w:rFonts w:ascii="Times New Roman" w:hAnsi="Times New Roman" w:cs="Times New Roman"/>
            <w:sz w:val="24"/>
            <w:szCs w:val="24"/>
          </w:rPr>
          <w:t>https://www.bpb.de/politik/innenpolitik/arbeitsmarktpolitik/187830/gender-pay-gap</w:t>
        </w:r>
      </w:hyperlink>
      <w:r>
        <w:rPr>
          <w:rFonts w:ascii="Times New Roman" w:hAnsi="Times New Roman" w:cs="Times New Roman"/>
          <w:sz w:val="24"/>
          <w:szCs w:val="24"/>
        </w:rPr>
        <w:t xml:space="preserve"> (letzter Abruf 29.11.2019).</w:t>
      </w:r>
    </w:p>
    <w:p>
      <w:pPr>
        <w:spacing w:line="360" w:lineRule="auto"/>
        <w:ind w:left="567" w:hanging="567"/>
        <w:jc w:val="both"/>
        <w:rPr>
          <w:rFonts w:ascii="Times New Roman" w:hAnsi="Times New Roman" w:cs="Times New Roman"/>
          <w:sz w:val="24"/>
          <w:szCs w:val="24"/>
        </w:rPr>
      </w:pPr>
    </w:p>
    <w:p>
      <w:bookmarkStart w:id="1" w:name="_GoBack"/>
      <w:bookmarkEnd w:id="1"/>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183E6-98FE-48D9-9F9E-F9FB74FC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eaherald.com/view.php?ud=20180927000621" TargetMode="External"/><Relationship Id="rId13" Type="http://schemas.openxmlformats.org/officeDocument/2006/relationships/hyperlink" Target="http://www.koreaherald.com/view.php?ud=20191103000082" TargetMode="External"/><Relationship Id="rId18" Type="http://schemas.openxmlformats.org/officeDocument/2006/relationships/hyperlink" Target="http://www.irjms.in/sites/irjms/index.php/files/article/view/410" TargetMode="External"/><Relationship Id="rId3" Type="http://schemas.openxmlformats.org/officeDocument/2006/relationships/webSettings" Target="webSettings.xml"/><Relationship Id="rId21" Type="http://schemas.openxmlformats.org/officeDocument/2006/relationships/hyperlink" Target="https://www.cogentoa.com/article/10.1080/23311908.2017.1308104" TargetMode="External"/><Relationship Id="rId7" Type="http://schemas.openxmlformats.org/officeDocument/2006/relationships/hyperlink" Target="http://www.koreaherald.com/view.php?ud=20160523000910" TargetMode="External"/><Relationship Id="rId12" Type="http://schemas.openxmlformats.org/officeDocument/2006/relationships/hyperlink" Target="http://www.koreaherald.com/view.php?ud=20190627000655" TargetMode="External"/><Relationship Id="rId17" Type="http://schemas.openxmlformats.org/officeDocument/2006/relationships/hyperlink" Target="http://dx.doi.org/10.1787/empl_outlook-2018-en" TargetMode="External"/><Relationship Id="rId2" Type="http://schemas.openxmlformats.org/officeDocument/2006/relationships/settings" Target="settings.xml"/><Relationship Id="rId16" Type="http://schemas.openxmlformats.org/officeDocument/2006/relationships/hyperlink" Target="https://data.oecd.org/earnwage/gender-wage-gap.htm" TargetMode="External"/><Relationship Id="rId20" Type="http://schemas.openxmlformats.org/officeDocument/2006/relationships/hyperlink" Target="https://www.maryleesargent.org/papers/Feminist_Mirroring_and_Multi_tasking.html" TargetMode="External"/><Relationship Id="rId1" Type="http://schemas.openxmlformats.org/officeDocument/2006/relationships/styles" Target="styles.xml"/><Relationship Id="rId6" Type="http://schemas.openxmlformats.org/officeDocument/2006/relationships/hyperlink" Target="http://www.koreaherald.com/view.php?ud=20190625000810" TargetMode="External"/><Relationship Id="rId11" Type="http://schemas.openxmlformats.org/officeDocument/2006/relationships/hyperlink" Target="http://www.koreaherald.com/view.php?ud=20190319000617" TargetMode="External"/><Relationship Id="rId24" Type="http://schemas.openxmlformats.org/officeDocument/2006/relationships/theme" Target="theme/theme1.xml"/><Relationship Id="rId5" Type="http://schemas.openxmlformats.org/officeDocument/2006/relationships/hyperlink" Target="http://www3.weforum.org/docs/WEF_GenderGap_Report_2010.pdf" TargetMode="External"/><Relationship Id="rId15" Type="http://schemas.openxmlformats.org/officeDocument/2006/relationships/hyperlink" Target="https://stats.oecd.org/index.aspx?queryid=64193" TargetMode="External"/><Relationship Id="rId23" Type="http://schemas.openxmlformats.org/officeDocument/2006/relationships/fontTable" Target="fontTable.xml"/><Relationship Id="rId10" Type="http://schemas.openxmlformats.org/officeDocument/2006/relationships/hyperlink" Target="http://www.koreaherald.com/view.php?ud=20190304000800" TargetMode="External"/><Relationship Id="rId19" Type="http://schemas.openxmlformats.org/officeDocument/2006/relationships/hyperlink" Target="https://www.koreaexpose.com/what-seungri-burning-sun-scandal-says-about-korea-gender-disparity/" TargetMode="External"/><Relationship Id="rId4" Type="http://schemas.openxmlformats.org/officeDocument/2006/relationships/hyperlink" Target="https://www.tandfonline.com/doi/full/10.1080/13698230.2019.1576006" TargetMode="External"/><Relationship Id="rId9" Type="http://schemas.openxmlformats.org/officeDocument/2006/relationships/hyperlink" Target="http://www.koreaherald.com/view.php?ud=20190115000554" TargetMode="External"/><Relationship Id="rId14" Type="http://schemas.openxmlformats.org/officeDocument/2006/relationships/hyperlink" Target="http://www.koreaherald.com/view.php?ud=20191129000448" TargetMode="External"/><Relationship Id="rId22" Type="http://schemas.openxmlformats.org/officeDocument/2006/relationships/hyperlink" Target="https://www.bpb.de/politik/innenpolitik/arbeitsmarktpolitik/187830/gender-pay-ga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3077</Words>
  <Characters>19392</Characters>
  <Application>Microsoft Office Word</Application>
  <DocSecurity>0</DocSecurity>
  <Lines>161</Lines>
  <Paragraphs>44</Paragraphs>
  <ScaleCrop>false</ScaleCrop>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Schmidt</dc:creator>
  <cp:keywords/>
  <dc:description/>
  <cp:lastModifiedBy>Rebecca Schmidt</cp:lastModifiedBy>
  <cp:revision>1</cp:revision>
  <dcterms:created xsi:type="dcterms:W3CDTF">2020-02-09T17:31:00Z</dcterms:created>
  <dcterms:modified xsi:type="dcterms:W3CDTF">2020-02-09T17:33:00Z</dcterms:modified>
</cp:coreProperties>
</file>